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10D7C" w14:textId="77777777" w:rsidR="00CD6E1D" w:rsidRDefault="00CD6E1D" w:rsidP="00CD6E1D">
      <w:pPr>
        <w:pStyle w:val="paragraph"/>
        <w:textAlignment w:val="baseline"/>
        <w:rPr>
          <w:rStyle w:val="eop"/>
          <w:rFonts w:ascii="Calibri" w:hAnsi="Calibri" w:cs="Calibri"/>
          <w:sz w:val="22"/>
          <w:szCs w:val="22"/>
        </w:rPr>
      </w:pPr>
    </w:p>
    <w:p w14:paraId="2CB50A65" w14:textId="77777777" w:rsidR="00CD6E1D" w:rsidRDefault="00CD6E1D" w:rsidP="00CD6E1D">
      <w:pPr>
        <w:pStyle w:val="Overskrift1"/>
      </w:pPr>
      <w:r>
        <w:rPr>
          <w:rStyle w:val="normaltextrun"/>
        </w:rPr>
        <w:t>Handlingsplan for håndtering av fravær ved Rudolf Steinerskolen Nesodden</w:t>
      </w:r>
      <w:r>
        <w:rPr>
          <w:rStyle w:val="eop"/>
        </w:rPr>
        <w:t> </w:t>
      </w:r>
    </w:p>
    <w:p w14:paraId="385C820F" w14:textId="77777777" w:rsidR="00CD6E1D" w:rsidRDefault="00CD6E1D" w:rsidP="00CD6E1D">
      <w:pPr>
        <w:pStyle w:val="paragraph"/>
        <w:textAlignment w:val="baseline"/>
      </w:pPr>
      <w:r>
        <w:rPr>
          <w:rStyle w:val="normaltextrun"/>
          <w:rFonts w:ascii="Calibri" w:hAnsi="Calibri" w:cs="Calibri"/>
        </w:rPr>
        <w:t xml:space="preserve">Gode fraværsrutiner kan forhindre at fravær utvikler seg til alvorlig skolefraværsproblematikk. Det er nødvendig med gode fraværsrutiner for den enkelte lærer og for skolen som system. Følgende punkter er gjeldende for Rudolf Steinerskolen Nesodden: </w:t>
      </w:r>
      <w:r>
        <w:rPr>
          <w:rStyle w:val="eop"/>
          <w:rFonts w:ascii="Calibri" w:hAnsi="Calibri" w:cs="Calibri"/>
        </w:rPr>
        <w:t> </w:t>
      </w:r>
    </w:p>
    <w:p w14:paraId="4FF64A39" w14:textId="0BB87162" w:rsidR="00CD6E1D" w:rsidRDefault="00CD6E1D" w:rsidP="00CD6E1D">
      <w:pPr>
        <w:pStyle w:val="paragraph"/>
        <w:numPr>
          <w:ilvl w:val="0"/>
          <w:numId w:val="5"/>
        </w:numPr>
        <w:ind w:left="1080" w:firstLine="0"/>
        <w:textAlignment w:val="baseline"/>
        <w:rPr>
          <w:rFonts w:ascii="Calibri" w:hAnsi="Calibri" w:cs="Calibri"/>
        </w:rPr>
      </w:pPr>
      <w:r>
        <w:rPr>
          <w:rStyle w:val="normaltextrun"/>
          <w:rFonts w:ascii="Calibri" w:hAnsi="Calibri" w:cs="Calibri"/>
        </w:rPr>
        <w:t xml:space="preserve">Det er daglig leders ansvar å sørge for at skolen til alle tider har en oppdatert fraværsoversikt hvor elevenes tilstedeværelse kommer tydelig frem. </w:t>
      </w:r>
      <w:r>
        <w:rPr>
          <w:rStyle w:val="eop"/>
          <w:rFonts w:ascii="Calibri" w:hAnsi="Calibri" w:cs="Calibri"/>
        </w:rPr>
        <w:t> </w:t>
      </w:r>
    </w:p>
    <w:p w14:paraId="70A78734" w14:textId="77777777" w:rsidR="00CD6E1D" w:rsidRDefault="00CD6E1D" w:rsidP="00CD6E1D">
      <w:pPr>
        <w:pStyle w:val="paragraph"/>
        <w:numPr>
          <w:ilvl w:val="0"/>
          <w:numId w:val="5"/>
        </w:numPr>
        <w:ind w:left="1080" w:firstLine="0"/>
        <w:textAlignment w:val="baseline"/>
        <w:rPr>
          <w:rFonts w:ascii="Calibri" w:hAnsi="Calibri" w:cs="Calibri"/>
        </w:rPr>
      </w:pPr>
      <w:r>
        <w:rPr>
          <w:rStyle w:val="normaltextrun"/>
          <w:rFonts w:ascii="Calibri" w:hAnsi="Calibri" w:cs="Calibri"/>
        </w:rPr>
        <w:t xml:space="preserve">Alle lærere gis årlig opplæring i føring og oppfølging av fravær. </w:t>
      </w:r>
      <w:r>
        <w:rPr>
          <w:rStyle w:val="eop"/>
          <w:rFonts w:ascii="Calibri" w:hAnsi="Calibri" w:cs="Calibri"/>
        </w:rPr>
        <w:t> </w:t>
      </w:r>
    </w:p>
    <w:p w14:paraId="65FAC382" w14:textId="77777777" w:rsidR="00CD6E1D" w:rsidRDefault="00CD6E1D" w:rsidP="00CD6E1D">
      <w:pPr>
        <w:pStyle w:val="paragraph"/>
        <w:numPr>
          <w:ilvl w:val="0"/>
          <w:numId w:val="5"/>
        </w:numPr>
        <w:ind w:left="1080" w:firstLine="0"/>
        <w:textAlignment w:val="baseline"/>
        <w:rPr>
          <w:rFonts w:ascii="Calibri" w:hAnsi="Calibri" w:cs="Calibri"/>
        </w:rPr>
      </w:pPr>
      <w:r>
        <w:rPr>
          <w:rStyle w:val="normaltextrun"/>
          <w:rFonts w:ascii="Calibri" w:hAnsi="Calibri" w:cs="Calibri"/>
        </w:rPr>
        <w:t>Skolens rutiner er kjent og lett tilgjengelig for skolens lærere, elever og foresatte.</w:t>
      </w:r>
      <w:r>
        <w:rPr>
          <w:rStyle w:val="eop"/>
          <w:rFonts w:ascii="Calibri" w:hAnsi="Calibri" w:cs="Calibri"/>
        </w:rPr>
        <w:t> </w:t>
      </w:r>
    </w:p>
    <w:p w14:paraId="6EE6A40F" w14:textId="77777777" w:rsidR="000420D8" w:rsidRDefault="00CD6E1D" w:rsidP="00CD6E1D">
      <w:pPr>
        <w:pStyle w:val="paragraph"/>
        <w:numPr>
          <w:ilvl w:val="0"/>
          <w:numId w:val="5"/>
        </w:numPr>
        <w:ind w:left="1080" w:firstLine="0"/>
        <w:textAlignment w:val="baseline"/>
        <w:rPr>
          <w:rStyle w:val="normaltextrun"/>
          <w:rFonts w:ascii="Calibri" w:hAnsi="Calibri" w:cs="Calibri"/>
        </w:rPr>
      </w:pPr>
      <w:r>
        <w:rPr>
          <w:rStyle w:val="normaltextrun"/>
          <w:rFonts w:ascii="Calibri" w:hAnsi="Calibri" w:cs="Calibri"/>
        </w:rPr>
        <w:t>Informasjon om skolens fraværsrutiner og foreldrenes ansvar er tema på foreldremøter ved oppstart hvert skoleår.</w:t>
      </w:r>
    </w:p>
    <w:p w14:paraId="2130C98A" w14:textId="2269D4F3" w:rsidR="000420D8" w:rsidRDefault="000420D8" w:rsidP="000420D8">
      <w:pPr>
        <w:pStyle w:val="paragraph"/>
        <w:numPr>
          <w:ilvl w:val="0"/>
          <w:numId w:val="5"/>
        </w:numPr>
        <w:ind w:left="1080" w:firstLine="0"/>
        <w:textAlignment w:val="baseline"/>
        <w:rPr>
          <w:rStyle w:val="normaltextrun"/>
          <w:rFonts w:ascii="Calibri" w:hAnsi="Calibri" w:cs="Calibri"/>
        </w:rPr>
      </w:pPr>
      <w:r>
        <w:rPr>
          <w:rStyle w:val="normaltextrun"/>
          <w:rFonts w:ascii="Calibri" w:hAnsi="Calibri" w:cs="Calibri"/>
        </w:rPr>
        <w:t>Handlingsplanen legges ut på skolenes nettsider, slik at den er lett tilgjengelig for ansatte og foresatte.</w:t>
      </w:r>
    </w:p>
    <w:p w14:paraId="511B3AC7" w14:textId="1CAACF98" w:rsidR="000420D8" w:rsidRDefault="000420D8" w:rsidP="000420D8">
      <w:pPr>
        <w:pStyle w:val="paragraph"/>
        <w:textAlignment w:val="baseline"/>
        <w:rPr>
          <w:rStyle w:val="normaltextrun"/>
          <w:rFonts w:ascii="Calibri" w:hAnsi="Calibri" w:cs="Calibri"/>
        </w:rPr>
      </w:pPr>
    </w:p>
    <w:p w14:paraId="1DBD71BA" w14:textId="72B50CDE" w:rsidR="000420D8" w:rsidRPr="000420D8" w:rsidRDefault="000420D8" w:rsidP="000420D8">
      <w:pPr>
        <w:pStyle w:val="Overskrift2"/>
        <w:rPr>
          <w:rFonts w:asciiTheme="minorHAnsi" w:hAnsiTheme="minorHAnsi" w:cstheme="minorHAnsi"/>
        </w:rPr>
      </w:pPr>
      <w:r w:rsidRPr="000420D8">
        <w:rPr>
          <w:rFonts w:asciiTheme="minorHAnsi" w:hAnsiTheme="minorHAnsi" w:cstheme="minorHAnsi"/>
        </w:rPr>
        <w:t>Gyldig eller ugyldig fravær</w:t>
      </w:r>
    </w:p>
    <w:p w14:paraId="384844C1" w14:textId="384F55FF" w:rsidR="000420D8" w:rsidRDefault="000420D8" w:rsidP="000420D8">
      <w:pPr>
        <w:pStyle w:val="paragraph"/>
        <w:textAlignment w:val="baseline"/>
        <w:rPr>
          <w:rFonts w:asciiTheme="minorHAnsi" w:hAnsiTheme="minorHAnsi" w:cstheme="minorHAnsi"/>
        </w:rPr>
      </w:pPr>
      <w:r w:rsidRPr="000420D8">
        <w:rPr>
          <w:rFonts w:asciiTheme="minorHAnsi" w:hAnsiTheme="minorHAnsi" w:cstheme="minorHAnsi"/>
        </w:rPr>
        <w:t>Skolefravær kan skyldes flere ulike forhold; sykdom, skulk, foresatte som holder eleven borte fra skolen, ferier med eller uten søknad om permisjon, osv. En naturlig inndeling av skolefraværet vil således være fravær med eller uten gyldig grunn. Det er som regel kontaktlærer som bestemmer om eleven er berettiget til gyldig fravær. I hovedtrekk er gyldig fravær sykdom, innvilget permisjon eller fravær grunnet forhold du ikke rår over. Ugyldig fravær er noe vanskeligere å definere. Den allmenne bruken av</w:t>
      </w:r>
      <w:r>
        <w:rPr>
          <w:rFonts w:asciiTheme="minorHAnsi" w:hAnsiTheme="minorHAnsi" w:cstheme="minorHAnsi"/>
        </w:rPr>
        <w:t xml:space="preserve"> </w:t>
      </w:r>
      <w:r w:rsidRPr="000420D8">
        <w:rPr>
          <w:rFonts w:asciiTheme="minorHAnsi" w:hAnsiTheme="minorHAnsi" w:cstheme="minorHAnsi"/>
        </w:rPr>
        <w:t xml:space="preserve">begrepet skulk, altså at eleven har fravær fra skolen uten foresattes viten og samtykke, faller under kategorien ugyldig fravær. Videre kan man si at ethvert fravær regnes som ugyldig inntil skolen har fått beskjed av foresatte om årsaken til fraværet og skolen har definert årsaken til fraværet som gyldig. Dersom ugyldig fravær avdekkes tidlig, kan man hindre at fraværet øker og situasjonen blir fastlåst. </w:t>
      </w:r>
    </w:p>
    <w:p w14:paraId="5FEAB1E4" w14:textId="3F9E55A4" w:rsidR="000420D8" w:rsidRPr="000420D8" w:rsidRDefault="000420D8" w:rsidP="000420D8">
      <w:pPr>
        <w:pStyle w:val="paragraph"/>
        <w:textAlignment w:val="baseline"/>
        <w:rPr>
          <w:rFonts w:asciiTheme="minorHAnsi" w:hAnsiTheme="minorHAnsi" w:cstheme="minorHAnsi"/>
        </w:rPr>
      </w:pPr>
      <w:r w:rsidRPr="000420D8">
        <w:rPr>
          <w:rFonts w:asciiTheme="minorHAnsi" w:hAnsiTheme="minorHAnsi" w:cstheme="minorHAnsi"/>
        </w:rPr>
        <w:t>Det er vanlig at elever fra tid til annen er syke og derfor må være hjemme fra skolen. Det er imidlertid fravær utover det som tenkes å være normalt som skole og foresatte må være oppmerksomme på. Tilfeller hvor fraværet er usedvanlig høyt (f.eks. grunnet sykdom), kan ikke automatisk betegnes som gyldig/godtatt selv om elevens fravær er meldt av foresatte. Det er viktig å undersøke årsaken til høyt gyldig fravær for å avdekke hvorvidt det er rimelige årsaker til fraværet, f.eks. ved å undersøke om det foreligger legeattest.</w:t>
      </w:r>
    </w:p>
    <w:p w14:paraId="7FC19F1C" w14:textId="77777777" w:rsidR="000420D8" w:rsidRDefault="000420D8" w:rsidP="000420D8">
      <w:pPr>
        <w:pStyle w:val="Overskrift2"/>
        <w:rPr>
          <w:rStyle w:val="normaltextrun"/>
        </w:rPr>
      </w:pPr>
      <w:r>
        <w:rPr>
          <w:rStyle w:val="normaltextrun"/>
          <w:rFonts w:ascii="Calibri" w:hAnsi="Calibri" w:cs="Calibri"/>
        </w:rPr>
        <w:lastRenderedPageBreak/>
        <w:t xml:space="preserve">Skolens rutiner for fraværsføring: </w:t>
      </w:r>
      <w:r>
        <w:rPr>
          <w:rStyle w:val="eop"/>
          <w:rFonts w:ascii="Calibri" w:hAnsi="Calibri" w:cs="Calibri"/>
        </w:rPr>
        <w:t> </w:t>
      </w:r>
    </w:p>
    <w:p w14:paraId="5C3D62A1" w14:textId="207BD47C" w:rsidR="000420D8" w:rsidRDefault="000420D8" w:rsidP="000420D8">
      <w:pPr>
        <w:pStyle w:val="Overskrift1"/>
        <w:rPr>
          <w:rStyle w:val="eop"/>
          <w:rFonts w:ascii="Calibri" w:hAnsi="Calibri" w:cs="Calibri"/>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0"/>
      </w:tblGrid>
      <w:tr w:rsidR="000420D8" w14:paraId="1145060C" w14:textId="77777777" w:rsidTr="000420D8">
        <w:trPr>
          <w:trHeight w:val="6195"/>
        </w:trPr>
        <w:tc>
          <w:tcPr>
            <w:tcW w:w="8850" w:type="dxa"/>
          </w:tcPr>
          <w:p w14:paraId="39BD4C0C" w14:textId="3699F2E6" w:rsidR="000420D8" w:rsidRDefault="000420D8" w:rsidP="000420D8">
            <w:pPr>
              <w:pStyle w:val="Overskrift2"/>
            </w:pPr>
            <w:r>
              <w:rPr>
                <w:rStyle w:val="normaltextrun"/>
              </w:rPr>
              <w:t>1.</w:t>
            </w:r>
            <w:r w:rsidRPr="00795537">
              <w:rPr>
                <w:rStyle w:val="normaltextrun"/>
                <w:b/>
                <w:bCs/>
              </w:rPr>
              <w:t>Føring</w:t>
            </w:r>
            <w:r>
              <w:rPr>
                <w:rStyle w:val="normaltextrun"/>
              </w:rPr>
              <w:t xml:space="preserve"> av fravær </w:t>
            </w:r>
            <w:r>
              <w:rPr>
                <w:rStyle w:val="eop"/>
              </w:rPr>
              <w:t> </w:t>
            </w:r>
          </w:p>
          <w:p w14:paraId="4A687706" w14:textId="49B83089" w:rsidR="000420D8" w:rsidRPr="000420D8" w:rsidRDefault="000420D8" w:rsidP="000420D8">
            <w:pPr>
              <w:pStyle w:val="paragraph"/>
              <w:numPr>
                <w:ilvl w:val="1"/>
                <w:numId w:val="13"/>
              </w:numPr>
              <w:textAlignment w:val="baseline"/>
              <w:rPr>
                <w:rStyle w:val="eop"/>
                <w:rFonts w:ascii="Calibri" w:hAnsi="Calibri" w:cs="Calibri"/>
              </w:rPr>
            </w:pPr>
            <w:r>
              <w:rPr>
                <w:rStyle w:val="normaltextrun"/>
                <w:rFonts w:ascii="Calibri" w:hAnsi="Calibri" w:cs="Calibri"/>
              </w:rPr>
              <w:t>Faglærere må daglig registrere fravær i skolens fraværs</w:t>
            </w:r>
            <w:r w:rsidR="00E87E36">
              <w:rPr>
                <w:rStyle w:val="normaltextrun"/>
                <w:rFonts w:ascii="Calibri" w:hAnsi="Calibri" w:cs="Calibri"/>
              </w:rPr>
              <w:t>system</w:t>
            </w:r>
            <w:r>
              <w:rPr>
                <w:rStyle w:val="normaltextrun"/>
                <w:rFonts w:ascii="Calibri" w:hAnsi="Calibri" w:cs="Calibri"/>
              </w:rPr>
              <w:t>.</w:t>
            </w:r>
            <w:r>
              <w:rPr>
                <w:rStyle w:val="eop"/>
                <w:rFonts w:ascii="Calibri" w:hAnsi="Calibri" w:cs="Calibri"/>
              </w:rPr>
              <w:t> </w:t>
            </w:r>
          </w:p>
          <w:p w14:paraId="755B72A0" w14:textId="6B7331EC" w:rsidR="000420D8" w:rsidRPr="00E87E36" w:rsidRDefault="000420D8" w:rsidP="00E87E36">
            <w:pPr>
              <w:pStyle w:val="paragraph"/>
              <w:numPr>
                <w:ilvl w:val="1"/>
                <w:numId w:val="13"/>
              </w:numPr>
              <w:textAlignment w:val="baseline"/>
              <w:rPr>
                <w:rStyle w:val="normaltextrun"/>
                <w:rFonts w:ascii="Calibri" w:hAnsi="Calibri" w:cs="Calibri"/>
              </w:rPr>
            </w:pPr>
            <w:r>
              <w:rPr>
                <w:rStyle w:val="normaltextrun"/>
                <w:rFonts w:ascii="Calibri" w:hAnsi="Calibri" w:cs="Calibri"/>
              </w:rPr>
              <w:t>Klasselærer er ansvarlig for å følge opp at elevens fravær registreres daglig i klassens fraværs</w:t>
            </w:r>
            <w:r w:rsidR="00E87E36">
              <w:rPr>
                <w:rStyle w:val="normaltextrun"/>
                <w:rFonts w:ascii="Calibri" w:hAnsi="Calibri" w:cs="Calibri"/>
              </w:rPr>
              <w:t>system.</w:t>
            </w:r>
            <w:r w:rsidRPr="00E87E36">
              <w:rPr>
                <w:rStyle w:val="eop"/>
                <w:rFonts w:ascii="Calibri" w:hAnsi="Calibri" w:cs="Calibri"/>
              </w:rPr>
              <w:t> </w:t>
            </w:r>
          </w:p>
          <w:p w14:paraId="504962E7" w14:textId="77777777" w:rsidR="000420D8" w:rsidRDefault="000420D8" w:rsidP="000420D8">
            <w:pPr>
              <w:pStyle w:val="Overskrift2"/>
              <w:rPr>
                <w:rStyle w:val="eop"/>
                <w:rFonts w:eastAsiaTheme="minorEastAsia"/>
              </w:rPr>
            </w:pPr>
            <w:r>
              <w:rPr>
                <w:rStyle w:val="normaltextrun"/>
              </w:rPr>
              <w:t xml:space="preserve">2. </w:t>
            </w:r>
            <w:r w:rsidRPr="00795537">
              <w:rPr>
                <w:rStyle w:val="normaltextrun"/>
                <w:b/>
                <w:bCs/>
              </w:rPr>
              <w:t>Kontakt</w:t>
            </w:r>
            <w:r>
              <w:rPr>
                <w:rStyle w:val="normaltextrun"/>
              </w:rPr>
              <w:t xml:space="preserve"> mellom skole og hjem ved fravær </w:t>
            </w:r>
            <w:r>
              <w:rPr>
                <w:rStyle w:val="eop"/>
              </w:rPr>
              <w:t> </w:t>
            </w:r>
          </w:p>
          <w:p w14:paraId="2A641EA5" w14:textId="699BEABF" w:rsidR="000420D8" w:rsidRDefault="000420D8" w:rsidP="000420D8">
            <w:pPr>
              <w:pStyle w:val="paragraph"/>
              <w:numPr>
                <w:ilvl w:val="0"/>
                <w:numId w:val="15"/>
              </w:numPr>
              <w:textAlignment w:val="baseline"/>
              <w:rPr>
                <w:color w:val="FF0000"/>
              </w:rPr>
            </w:pPr>
            <w:r>
              <w:rPr>
                <w:rStyle w:val="normaltextrun"/>
                <w:rFonts w:ascii="Calibri" w:hAnsi="Calibri" w:cs="Calibri"/>
              </w:rPr>
              <w:t xml:space="preserve">Foresatte skal </w:t>
            </w:r>
            <w:r w:rsidR="00E87E36">
              <w:rPr>
                <w:rStyle w:val="normaltextrun"/>
                <w:rFonts w:ascii="Calibri" w:hAnsi="Calibri" w:cs="Calibri"/>
              </w:rPr>
              <w:t>melde fravær inn i Visma</w:t>
            </w:r>
            <w:r>
              <w:rPr>
                <w:rStyle w:val="normaltextrun"/>
                <w:rFonts w:ascii="Calibri" w:hAnsi="Calibri" w:cs="Calibri"/>
              </w:rPr>
              <w:t xml:space="preserve"> på elevens</w:t>
            </w:r>
            <w:r>
              <w:rPr>
                <w:rStyle w:val="normaltextrun"/>
                <w:rFonts w:ascii="Calibri" w:hAnsi="Calibri" w:cs="Calibri"/>
                <w:b/>
                <w:bCs/>
                <w:i/>
                <w:iCs/>
              </w:rPr>
              <w:t xml:space="preserve"> første</w:t>
            </w:r>
            <w:r>
              <w:rPr>
                <w:rStyle w:val="normaltextrun"/>
                <w:rFonts w:ascii="Calibri" w:hAnsi="Calibri" w:cs="Calibri"/>
              </w:rPr>
              <w:t xml:space="preserve"> fraværsdag.</w:t>
            </w:r>
            <w:r>
              <w:rPr>
                <w:rStyle w:val="eop"/>
                <w:rFonts w:ascii="Calibri" w:hAnsi="Calibri" w:cs="Calibri"/>
              </w:rPr>
              <w:t> </w:t>
            </w:r>
            <w:r>
              <w:rPr>
                <w:rStyle w:val="eop"/>
                <w:rFonts w:ascii="Calibri" w:hAnsi="Calibri" w:cs="Calibri"/>
                <w:color w:val="FF0000"/>
              </w:rPr>
              <w:t xml:space="preserve"> </w:t>
            </w:r>
          </w:p>
          <w:p w14:paraId="5DF87AE7" w14:textId="02DE3F3A" w:rsidR="000420D8" w:rsidRDefault="000420D8" w:rsidP="000420D8">
            <w:pPr>
              <w:pStyle w:val="paragraph"/>
              <w:numPr>
                <w:ilvl w:val="0"/>
                <w:numId w:val="15"/>
              </w:numPr>
              <w:textAlignment w:val="baseline"/>
              <w:rPr>
                <w:rStyle w:val="eop"/>
                <w:rFonts w:ascii="Calibri" w:hAnsi="Calibri" w:cs="Calibri"/>
              </w:rPr>
            </w:pPr>
            <w:r>
              <w:rPr>
                <w:rStyle w:val="normaltextrun"/>
                <w:rFonts w:ascii="Calibri" w:hAnsi="Calibri" w:cs="Calibri"/>
              </w:rPr>
              <w:t xml:space="preserve">Dersom foresatte ikke tar kontakt, skal klasselærer ta kontakt med foresatte </w:t>
            </w:r>
            <w:r>
              <w:rPr>
                <w:rStyle w:val="normaltextrun"/>
                <w:rFonts w:ascii="Calibri" w:hAnsi="Calibri" w:cs="Calibri"/>
                <w:b/>
                <w:bCs/>
                <w:i/>
                <w:iCs/>
              </w:rPr>
              <w:t>ved elevens første fraværsdag,</w:t>
            </w:r>
            <w:r w:rsidRPr="00795537">
              <w:rPr>
                <w:rStyle w:val="normaltextrun"/>
                <w:rFonts w:ascii="Calibri" w:hAnsi="Calibri" w:cs="Calibri"/>
              </w:rPr>
              <w:t xml:space="preserve"> </w:t>
            </w:r>
            <w:r>
              <w:rPr>
                <w:rStyle w:val="normaltextrun"/>
                <w:rFonts w:ascii="Calibri" w:hAnsi="Calibri" w:cs="Calibri"/>
              </w:rPr>
              <w:t xml:space="preserve">og </w:t>
            </w:r>
            <w:r w:rsidRPr="00795537">
              <w:rPr>
                <w:rStyle w:val="normaltextrun"/>
                <w:rFonts w:ascii="Calibri" w:hAnsi="Calibri" w:cs="Calibri"/>
              </w:rPr>
              <w:t>så tidlig som mulig</w:t>
            </w:r>
            <w:r>
              <w:rPr>
                <w:rStyle w:val="normaltextrun"/>
                <w:rFonts w:ascii="Calibri" w:hAnsi="Calibri" w:cs="Calibri"/>
              </w:rPr>
              <w:t>,</w:t>
            </w:r>
            <w:r>
              <w:rPr>
                <w:rStyle w:val="normaltextrun"/>
                <w:rFonts w:ascii="Calibri" w:hAnsi="Calibri" w:cs="Calibri"/>
                <w:b/>
                <w:bCs/>
                <w:i/>
                <w:iCs/>
              </w:rPr>
              <w:t xml:space="preserve"> </w:t>
            </w:r>
            <w:r>
              <w:rPr>
                <w:rStyle w:val="normaltextrun"/>
                <w:rFonts w:ascii="Calibri" w:hAnsi="Calibri" w:cs="Calibri"/>
              </w:rPr>
              <w:t xml:space="preserve">for å avklare hva fraværet skyldes. Ved bekymring for fraværet informeres seksjonsleder. </w:t>
            </w:r>
            <w:r>
              <w:rPr>
                <w:rStyle w:val="eop"/>
                <w:rFonts w:ascii="Calibri" w:hAnsi="Calibri" w:cs="Calibri"/>
              </w:rPr>
              <w:t> </w:t>
            </w:r>
          </w:p>
          <w:p w14:paraId="4A2D0744" w14:textId="41916710" w:rsidR="000420D8" w:rsidRDefault="000420D8" w:rsidP="000420D8">
            <w:pPr>
              <w:pStyle w:val="paragraph"/>
              <w:numPr>
                <w:ilvl w:val="0"/>
                <w:numId w:val="15"/>
              </w:numPr>
              <w:textAlignment w:val="baseline"/>
            </w:pPr>
            <w:r>
              <w:rPr>
                <w:rStyle w:val="normaltextrun"/>
                <w:rFonts w:ascii="Calibri" w:hAnsi="Calibri" w:cs="Calibri"/>
              </w:rPr>
              <w:t xml:space="preserve">Klasselærer skal ha </w:t>
            </w:r>
            <w:r>
              <w:rPr>
                <w:rStyle w:val="spellingerror"/>
                <w:rFonts w:ascii="Calibri" w:hAnsi="Calibri" w:cs="Calibri"/>
              </w:rPr>
              <w:t>direkte kontakt med</w:t>
            </w:r>
            <w:r>
              <w:rPr>
                <w:rStyle w:val="normaltextrun"/>
                <w:rFonts w:ascii="Calibri" w:hAnsi="Calibri" w:cs="Calibri"/>
              </w:rPr>
              <w:t xml:space="preserve"> foresatte vedrørende fravær. All kontakt med foresatte og/eller elev vedrørende fravær skal loggføres.</w:t>
            </w:r>
            <w:r>
              <w:rPr>
                <w:rStyle w:val="eop"/>
                <w:rFonts w:ascii="Calibri" w:hAnsi="Calibri" w:cs="Calibri"/>
                <w:color w:val="FF0000"/>
              </w:rPr>
              <w:t xml:space="preserve"> </w:t>
            </w:r>
            <w:r>
              <w:rPr>
                <w:rStyle w:val="eop"/>
                <w:rFonts w:ascii="Calibri" w:hAnsi="Calibri" w:cs="Calibri"/>
              </w:rPr>
              <w:t> </w:t>
            </w:r>
          </w:p>
          <w:p w14:paraId="12C00E68" w14:textId="3CCA520E" w:rsidR="000420D8" w:rsidRPr="000420D8" w:rsidRDefault="000420D8" w:rsidP="000420D8">
            <w:pPr>
              <w:pStyle w:val="Overskrift2"/>
              <w:rPr>
                <w:rStyle w:val="normaltextrun"/>
              </w:rPr>
            </w:pPr>
            <w:r>
              <w:rPr>
                <w:rStyle w:val="normaltextrun"/>
              </w:rPr>
              <w:t xml:space="preserve">3. </w:t>
            </w:r>
            <w:r w:rsidRPr="00795537">
              <w:rPr>
                <w:rStyle w:val="normaltextrun"/>
                <w:b/>
                <w:bCs/>
              </w:rPr>
              <w:t>Oppfølging</w:t>
            </w:r>
            <w:r>
              <w:rPr>
                <w:rStyle w:val="normaltextrun"/>
              </w:rPr>
              <w:t xml:space="preserve"> av fravær</w:t>
            </w:r>
            <w:r>
              <w:rPr>
                <w:rStyle w:val="eop"/>
              </w:rPr>
              <w:t> </w:t>
            </w:r>
          </w:p>
          <w:p w14:paraId="119BD184" w14:textId="73476BE1" w:rsidR="000420D8" w:rsidRPr="000420D8" w:rsidRDefault="000420D8" w:rsidP="000420D8">
            <w:pPr>
              <w:pStyle w:val="paragraph"/>
              <w:numPr>
                <w:ilvl w:val="1"/>
                <w:numId w:val="4"/>
              </w:numPr>
              <w:textAlignment w:val="baseline"/>
              <w:rPr>
                <w:rStyle w:val="eop"/>
              </w:rPr>
            </w:pPr>
            <w:r>
              <w:rPr>
                <w:rStyle w:val="normaltextrun"/>
                <w:rFonts w:ascii="Calibri" w:hAnsi="Calibri" w:cs="Calibri"/>
              </w:rPr>
              <w:t xml:space="preserve">Klasselærer har en grundig gjennomgang av fraværsregistrering for klassen sin hvert månedsskifte. </w:t>
            </w:r>
            <w:r>
              <w:rPr>
                <w:rStyle w:val="eop"/>
                <w:rFonts w:ascii="Calibri" w:hAnsi="Calibri" w:cs="Calibri"/>
              </w:rPr>
              <w:t> </w:t>
            </w:r>
          </w:p>
          <w:p w14:paraId="21C17EC2" w14:textId="0D1A3A3B" w:rsidR="000420D8" w:rsidRDefault="000420D8" w:rsidP="000420D8">
            <w:pPr>
              <w:pStyle w:val="paragraph"/>
              <w:numPr>
                <w:ilvl w:val="1"/>
                <w:numId w:val="4"/>
              </w:numPr>
              <w:textAlignment w:val="baseline"/>
            </w:pPr>
            <w:r>
              <w:rPr>
                <w:rStyle w:val="normaltextrun"/>
                <w:rFonts w:ascii="Calibri" w:hAnsi="Calibri" w:cs="Calibri"/>
                <w:i/>
                <w:iCs/>
              </w:rPr>
              <w:t>3</w:t>
            </w:r>
            <w:r w:rsidRPr="000420D8">
              <w:rPr>
                <w:rStyle w:val="normaltextrun"/>
                <w:rFonts w:ascii="Calibri" w:hAnsi="Calibri" w:cs="Calibri"/>
                <w:i/>
                <w:iCs/>
              </w:rPr>
              <w:t xml:space="preserve"> enkeltdager</w:t>
            </w:r>
            <w:r w:rsidRPr="000420D8">
              <w:rPr>
                <w:rStyle w:val="normaltextrun"/>
                <w:rFonts w:ascii="Calibri" w:hAnsi="Calibri" w:cs="Calibri"/>
              </w:rPr>
              <w:t xml:space="preserve"> med fravær på en måned, eller </w:t>
            </w:r>
            <w:r w:rsidRPr="000420D8">
              <w:rPr>
                <w:rStyle w:val="normaltextrun"/>
                <w:rFonts w:ascii="Calibri" w:hAnsi="Calibri" w:cs="Calibri"/>
                <w:i/>
                <w:iCs/>
              </w:rPr>
              <w:t>10 enkeltdager</w:t>
            </w:r>
            <w:r w:rsidRPr="000420D8">
              <w:rPr>
                <w:rStyle w:val="normaltextrun"/>
                <w:rFonts w:ascii="Calibri" w:hAnsi="Calibri" w:cs="Calibri"/>
              </w:rPr>
              <w:t xml:space="preserve"> med fravær på et halvt år anses som </w:t>
            </w:r>
            <w:r>
              <w:rPr>
                <w:rStyle w:val="normaltextrun"/>
                <w:rFonts w:ascii="Calibri" w:hAnsi="Calibri" w:cs="Calibri"/>
              </w:rPr>
              <w:t>alvorlig</w:t>
            </w:r>
            <w:r w:rsidRPr="000420D8">
              <w:rPr>
                <w:rStyle w:val="normaltextrun"/>
                <w:rFonts w:ascii="Calibri" w:hAnsi="Calibri" w:cs="Calibri"/>
              </w:rPr>
              <w:t xml:space="preserve">. Da skal handlingsplanens retningslinjer for oppfølging av </w:t>
            </w:r>
            <w:r w:rsidRPr="000420D8">
              <w:rPr>
                <w:rStyle w:val="normaltextrun"/>
                <w:rFonts w:ascii="Calibri" w:hAnsi="Calibri" w:cs="Calibri"/>
                <w:b/>
                <w:bCs/>
              </w:rPr>
              <w:t>alvorlig fravær</w:t>
            </w:r>
            <w:r w:rsidRPr="000420D8">
              <w:rPr>
                <w:rStyle w:val="normaltextrun"/>
                <w:rFonts w:ascii="Calibri" w:hAnsi="Calibri" w:cs="Calibri"/>
              </w:rPr>
              <w:t xml:space="preserve"> benyttes.</w:t>
            </w:r>
            <w:r w:rsidRPr="000420D8">
              <w:rPr>
                <w:rStyle w:val="eop"/>
                <w:rFonts w:ascii="Calibri" w:hAnsi="Calibri" w:cs="Calibri"/>
              </w:rPr>
              <w:t> </w:t>
            </w:r>
          </w:p>
          <w:p w14:paraId="1728AF19" w14:textId="77777777" w:rsidR="000420D8" w:rsidRDefault="000420D8" w:rsidP="000420D8">
            <w:pPr>
              <w:pStyle w:val="Overskrift2"/>
            </w:pPr>
            <w:r>
              <w:rPr>
                <w:rStyle w:val="normaltextrun"/>
              </w:rPr>
              <w:t xml:space="preserve">4.Drøfting av fravær på skolen på </w:t>
            </w:r>
            <w:r w:rsidRPr="00795537">
              <w:rPr>
                <w:rStyle w:val="normaltextrun"/>
                <w:b/>
                <w:bCs/>
              </w:rPr>
              <w:t>systemnivå</w:t>
            </w:r>
            <w:r w:rsidRPr="00795537">
              <w:rPr>
                <w:rStyle w:val="eop"/>
                <w:b/>
                <w:bCs/>
              </w:rPr>
              <w:t> </w:t>
            </w:r>
          </w:p>
          <w:p w14:paraId="0ED204A9" w14:textId="7B5682A4" w:rsidR="000420D8" w:rsidRDefault="000420D8" w:rsidP="00E87E36">
            <w:pPr>
              <w:pStyle w:val="paragraph"/>
              <w:numPr>
                <w:ilvl w:val="0"/>
                <w:numId w:val="18"/>
              </w:numPr>
              <w:textAlignment w:val="baseline"/>
              <w:rPr>
                <w:rStyle w:val="normaltextrun"/>
                <w:rFonts w:ascii="Calibri" w:hAnsi="Calibri" w:cs="Calibri"/>
                <w:color w:val="FF0000"/>
              </w:rPr>
            </w:pPr>
            <w:r>
              <w:rPr>
                <w:rStyle w:val="normaltextrun"/>
                <w:rFonts w:ascii="Calibri" w:hAnsi="Calibri" w:cs="Calibri"/>
              </w:rPr>
              <w:t xml:space="preserve">Seksjonsleder </w:t>
            </w:r>
            <w:r w:rsidR="00E87E36">
              <w:rPr>
                <w:rStyle w:val="normaltextrun"/>
                <w:rFonts w:ascii="Calibri" w:hAnsi="Calibri" w:cs="Calibri"/>
              </w:rPr>
              <w:t>får kontinuerlig varsel ved 10 dagers fravær. Seksjonsledere møtes om fravær en gang i halvåret hvor det gjøres opp status for fraværet, november og mai. PPT kan involveres i dette.</w:t>
            </w:r>
            <w:r>
              <w:rPr>
                <w:rStyle w:val="normaltextrun"/>
                <w:rFonts w:ascii="Calibri" w:hAnsi="Calibri" w:cs="Calibri"/>
                <w:color w:val="FF0000"/>
              </w:rPr>
              <w:t xml:space="preserve"> </w:t>
            </w:r>
          </w:p>
          <w:p w14:paraId="2A09922D" w14:textId="4BD6CBFF" w:rsidR="000420D8" w:rsidRDefault="000420D8" w:rsidP="000420D8">
            <w:pPr>
              <w:pStyle w:val="paragraph"/>
              <w:numPr>
                <w:ilvl w:val="0"/>
                <w:numId w:val="2"/>
              </w:numPr>
              <w:textAlignment w:val="baseline"/>
              <w:rPr>
                <w:rStyle w:val="normaltextrun"/>
                <w:rFonts w:ascii="Calibri" w:hAnsi="Calibri" w:cs="Calibri"/>
                <w:color w:val="FF0000"/>
              </w:rPr>
            </w:pPr>
            <w:r>
              <w:rPr>
                <w:rStyle w:val="normaltextrun"/>
                <w:rFonts w:ascii="Calibri" w:hAnsi="Calibri" w:cs="Calibri"/>
              </w:rPr>
              <w:t xml:space="preserve">Ved bekymring rundt enkeltelevers fravær skapes det jevnlige møtepunkter mellom klasselærer og seksjonsleder, hvor fraværet og tiltak </w:t>
            </w:r>
            <w:r>
              <w:rPr>
                <w:rStyle w:val="spellingerror"/>
                <w:rFonts w:ascii="Calibri" w:hAnsi="Calibri" w:cs="Calibri"/>
              </w:rPr>
              <w:t>diskuteres. Det</w:t>
            </w:r>
            <w:r>
              <w:rPr>
                <w:rStyle w:val="normaltextrun"/>
                <w:rFonts w:ascii="Calibri" w:hAnsi="Calibri" w:cs="Calibri"/>
              </w:rPr>
              <w:t xml:space="preserve"> er avgjørende at tiltak igangsettes etter kort tid. </w:t>
            </w:r>
            <w:r w:rsidRPr="00795537">
              <w:rPr>
                <w:rStyle w:val="normaltextrun"/>
                <w:rFonts w:ascii="Calibri" w:hAnsi="Calibri" w:cs="Calibri"/>
              </w:rPr>
              <w:t>Tiltakene skal loggføres</w:t>
            </w:r>
            <w:r>
              <w:rPr>
                <w:rStyle w:val="normaltextrun"/>
                <w:rFonts w:ascii="Calibri" w:hAnsi="Calibri" w:cs="Calibri"/>
              </w:rPr>
              <w:t>.</w:t>
            </w:r>
          </w:p>
          <w:p w14:paraId="0F7B890A" w14:textId="77777777" w:rsidR="000420D8" w:rsidRDefault="000420D8" w:rsidP="000420D8">
            <w:pPr>
              <w:pStyle w:val="paragraph"/>
              <w:textAlignment w:val="baseline"/>
              <w:rPr>
                <w:rStyle w:val="normaltextrun"/>
                <w:rFonts w:ascii="Calibri" w:hAnsi="Calibri" w:cs="Calibri"/>
              </w:rPr>
            </w:pPr>
          </w:p>
        </w:tc>
      </w:tr>
    </w:tbl>
    <w:p w14:paraId="4A3CA25C" w14:textId="53167DE9" w:rsidR="000420D8" w:rsidRDefault="00CD6E1D" w:rsidP="000420D8">
      <w:pPr>
        <w:pStyle w:val="paragraph"/>
        <w:textAlignment w:val="baseline"/>
        <w:rPr>
          <w:rFonts w:ascii="Calibri" w:hAnsi="Calibri" w:cs="Calibri"/>
          <w:i/>
          <w:iCs/>
          <w:color w:val="FF0000"/>
        </w:rPr>
      </w:pPr>
      <w:r>
        <w:rPr>
          <w:rFonts w:ascii="Calibri" w:hAnsi="Calibri" w:cs="Calibri"/>
          <w:i/>
          <w:iCs/>
        </w:rPr>
        <w:t>I tillegg til disse fraværsrutinene skal alt fravær på ungdomsskolen føres på vitnemålet til den enkelte elev. Det er egne prosedyrer for føring av fravær på vitnemålet.</w:t>
      </w:r>
      <w:r>
        <w:rPr>
          <w:rFonts w:ascii="Calibri" w:hAnsi="Calibri" w:cs="Calibri"/>
          <w:i/>
          <w:iCs/>
          <w:color w:val="FF0000"/>
        </w:rPr>
        <w:t xml:space="preserve"> </w:t>
      </w:r>
    </w:p>
    <w:p w14:paraId="20E94191" w14:textId="77777777" w:rsidR="000420D8" w:rsidRDefault="000420D8">
      <w:pPr>
        <w:spacing w:after="160" w:line="259" w:lineRule="auto"/>
        <w:rPr>
          <w:rFonts w:ascii="Calibri" w:hAnsi="Calibri" w:cs="Calibri"/>
          <w:i/>
          <w:iCs/>
          <w:color w:val="FF0000"/>
          <w:sz w:val="24"/>
          <w:szCs w:val="24"/>
        </w:rPr>
      </w:pPr>
      <w:r>
        <w:rPr>
          <w:rFonts w:ascii="Calibri" w:hAnsi="Calibri" w:cs="Calibri"/>
          <w:i/>
          <w:iCs/>
          <w:color w:val="FF0000"/>
        </w:rPr>
        <w:br w:type="page"/>
      </w:r>
    </w:p>
    <w:p w14:paraId="7C0E7E76" w14:textId="77777777" w:rsidR="00CD6E1D" w:rsidRDefault="00CD6E1D" w:rsidP="000420D8">
      <w:pPr>
        <w:pStyle w:val="paragraph"/>
        <w:textAlignment w:val="baseline"/>
        <w:rPr>
          <w:rFonts w:ascii="Calibri" w:hAnsi="Calibri" w:cs="Calibri"/>
          <w:i/>
          <w:iCs/>
        </w:rPr>
      </w:pPr>
    </w:p>
    <w:p w14:paraId="5DA8C192" w14:textId="77777777" w:rsidR="00CD6E1D" w:rsidRDefault="00CD6E1D" w:rsidP="00CD6E1D">
      <w:pPr>
        <w:pStyle w:val="Overskrift2"/>
        <w:rPr>
          <w:rStyle w:val="eop"/>
          <w:rFonts w:eastAsiaTheme="minorEastAsia"/>
        </w:rPr>
      </w:pPr>
      <w:r>
        <w:rPr>
          <w:rStyle w:val="eop"/>
        </w:rPr>
        <w:t>Søknad om permisjon</w:t>
      </w:r>
    </w:p>
    <w:p w14:paraId="73375766" w14:textId="40F4A77F" w:rsidR="00795537" w:rsidRDefault="00795537" w:rsidP="00CD6E1D">
      <w:pPr>
        <w:rPr>
          <w:rFonts w:ascii="Calibri" w:hAnsi="Calibri" w:cs="Calibri"/>
          <w:sz w:val="24"/>
          <w:szCs w:val="24"/>
        </w:rPr>
      </w:pPr>
      <w:r>
        <w:rPr>
          <w:rFonts w:ascii="Calibri" w:hAnsi="Calibri" w:cs="Calibri"/>
          <w:sz w:val="24"/>
          <w:szCs w:val="24"/>
        </w:rPr>
        <w:t xml:space="preserve">Skolen kan gi en elev permisjon fra opplæringen i inntil to uker (1o skoledager). Søknad om permisjon inntil tre dager sendes til klasselærer. For permisjoner inntil to uker, må søknaden sendes til daglig leder. Forutsetningen for innvilgelse er at det er forsvarlig å gi eleven fri. Det henstilles til at reiser legges til skolens ferier. Ved permisjon er det foreldre som har ansvaret for tapt undervisning. </w:t>
      </w:r>
    </w:p>
    <w:p w14:paraId="62856246" w14:textId="77777777" w:rsidR="00795537" w:rsidRDefault="00795537" w:rsidP="00CD6E1D">
      <w:pPr>
        <w:rPr>
          <w:rFonts w:ascii="Calibri" w:hAnsi="Calibri" w:cs="Calibri"/>
          <w:sz w:val="24"/>
          <w:szCs w:val="24"/>
        </w:rPr>
      </w:pPr>
    </w:p>
    <w:p w14:paraId="59C6F6BD" w14:textId="77777777" w:rsidR="00795537" w:rsidRDefault="00795537" w:rsidP="00CD6E1D">
      <w:pPr>
        <w:rPr>
          <w:rFonts w:ascii="Calibri" w:hAnsi="Calibri" w:cs="Calibri"/>
          <w:sz w:val="24"/>
          <w:szCs w:val="24"/>
        </w:rPr>
      </w:pPr>
      <w:r>
        <w:rPr>
          <w:rFonts w:ascii="Calibri" w:hAnsi="Calibri" w:cs="Calibri"/>
          <w:sz w:val="24"/>
          <w:szCs w:val="24"/>
        </w:rPr>
        <w:t>Dersom man ønsker å ta eleven ut av skolen mer enn to uker, medfører dette at eleven meldes ut av skolen og flyttemelding sendes elevens hjemkommune</w:t>
      </w:r>
    </w:p>
    <w:p w14:paraId="5EAAE2FE" w14:textId="4C790523" w:rsidR="00795537" w:rsidRDefault="00CD6E1D" w:rsidP="00CD6E1D">
      <w:pPr>
        <w:rPr>
          <w:rFonts w:ascii="Calibri" w:hAnsi="Calibri" w:cs="Calibri"/>
          <w:sz w:val="24"/>
          <w:szCs w:val="24"/>
        </w:rPr>
      </w:pPr>
      <w:r>
        <w:rPr>
          <w:rFonts w:ascii="Calibri" w:hAnsi="Calibri" w:cs="Calibri"/>
          <w:sz w:val="24"/>
          <w:szCs w:val="24"/>
        </w:rPr>
        <w:t xml:space="preserve"> </w:t>
      </w:r>
    </w:p>
    <w:p w14:paraId="2E16D6E8" w14:textId="479CF375" w:rsidR="000420D8" w:rsidRDefault="00CD6E1D" w:rsidP="00CD6E1D">
      <w:pPr>
        <w:rPr>
          <w:rFonts w:ascii="Calibri" w:hAnsi="Calibri" w:cs="Calibri"/>
          <w:sz w:val="24"/>
          <w:szCs w:val="24"/>
        </w:rPr>
      </w:pPr>
      <w:r w:rsidRPr="00795537">
        <w:rPr>
          <w:rFonts w:ascii="Calibri" w:hAnsi="Calibri" w:cs="Calibri"/>
          <w:sz w:val="24"/>
          <w:szCs w:val="24"/>
        </w:rPr>
        <w:t xml:space="preserve">Elever som tilhører et annet trossamfunn utenfor Den norske kirke, har etter søknad rett til å være borte fra skolen de dagene trossamfunnet deres har helgedag. Det er et vilkår for retten at </w:t>
      </w:r>
      <w:proofErr w:type="spellStart"/>
      <w:r w:rsidRPr="00795537">
        <w:rPr>
          <w:rFonts w:ascii="Calibri" w:hAnsi="Calibri" w:cs="Calibri"/>
          <w:sz w:val="24"/>
          <w:szCs w:val="24"/>
        </w:rPr>
        <w:t>foreldra</w:t>
      </w:r>
      <w:proofErr w:type="spellEnd"/>
      <w:r w:rsidRPr="00795537">
        <w:rPr>
          <w:rFonts w:ascii="Calibri" w:hAnsi="Calibri" w:cs="Calibri"/>
          <w:sz w:val="24"/>
          <w:szCs w:val="24"/>
        </w:rPr>
        <w:t xml:space="preserve"> sørger for nødvendig undervisning i permisjonstiden, slik at eleven kan følge med i den allmenne undervisningen etter at permisjonstiden er ute. (Opplæringslovens § 2-11) </w:t>
      </w:r>
    </w:p>
    <w:p w14:paraId="6B34A525" w14:textId="77777777" w:rsidR="000420D8" w:rsidRDefault="000420D8">
      <w:pPr>
        <w:spacing w:after="160" w:line="259" w:lineRule="auto"/>
        <w:rPr>
          <w:rFonts w:ascii="Calibri" w:hAnsi="Calibri" w:cs="Calibri"/>
          <w:sz w:val="24"/>
          <w:szCs w:val="24"/>
        </w:rPr>
      </w:pPr>
      <w:r>
        <w:rPr>
          <w:rFonts w:ascii="Calibri" w:hAnsi="Calibri" w:cs="Calibri"/>
          <w:sz w:val="24"/>
          <w:szCs w:val="24"/>
        </w:rPr>
        <w:br w:type="page"/>
      </w:r>
    </w:p>
    <w:p w14:paraId="64DA285B" w14:textId="53557FD0" w:rsidR="00CD6E1D" w:rsidRDefault="00CD6E1D" w:rsidP="00CD6E1D">
      <w:pPr>
        <w:pStyle w:val="Overskrift1"/>
        <w:rPr>
          <w:lang w:eastAsia="en-US"/>
        </w:rPr>
      </w:pPr>
      <w:r>
        <w:lastRenderedPageBreak/>
        <w:t xml:space="preserve">Oppfølging ved </w:t>
      </w:r>
      <w:r w:rsidR="000420D8">
        <w:t>alvorlig</w:t>
      </w:r>
      <w:r>
        <w:t xml:space="preserve"> fravær</w:t>
      </w:r>
    </w:p>
    <w:p w14:paraId="204B2498" w14:textId="39022964" w:rsidR="00CD6E1D" w:rsidRDefault="00CD6E1D" w:rsidP="00CD6E1D">
      <w:pPr>
        <w:rPr>
          <w:rFonts w:ascii="Calibri" w:hAnsi="Calibri" w:cs="Calibri"/>
          <w:sz w:val="24"/>
          <w:szCs w:val="24"/>
        </w:rPr>
      </w:pPr>
      <w:r>
        <w:rPr>
          <w:rFonts w:ascii="Calibri" w:hAnsi="Calibri" w:cs="Calibri"/>
          <w:sz w:val="24"/>
          <w:szCs w:val="24"/>
        </w:rPr>
        <w:t xml:space="preserve">I tillegg til en handlingsplan for hvordan skolen til enhver tid følger opp fravær, skal det foreligge retningslinjer for hvordan skolen følger opp </w:t>
      </w:r>
      <w:r w:rsidR="000420D8">
        <w:rPr>
          <w:rFonts w:ascii="Calibri" w:hAnsi="Calibri" w:cs="Calibri"/>
          <w:sz w:val="24"/>
          <w:szCs w:val="24"/>
        </w:rPr>
        <w:t>bekymringsfullt</w:t>
      </w:r>
      <w:r>
        <w:rPr>
          <w:rFonts w:ascii="Calibri" w:hAnsi="Calibri" w:cs="Calibri"/>
          <w:sz w:val="24"/>
          <w:szCs w:val="24"/>
        </w:rPr>
        <w:t xml:space="preserve"> fravær. Gode rutiner virker i seg selv forebyggende. I retningslinjene er det understreket at kontaktlærer skal kontakte foresatte ved </w:t>
      </w:r>
      <w:r w:rsidR="000420D8">
        <w:rPr>
          <w:rFonts w:ascii="Calibri" w:hAnsi="Calibri" w:cs="Calibri"/>
          <w:sz w:val="24"/>
          <w:szCs w:val="24"/>
        </w:rPr>
        <w:t>ugyldig</w:t>
      </w:r>
      <w:r>
        <w:rPr>
          <w:rFonts w:ascii="Calibri" w:hAnsi="Calibri" w:cs="Calibri"/>
          <w:sz w:val="24"/>
          <w:szCs w:val="24"/>
        </w:rPr>
        <w:t xml:space="preserve"> fravær for å vurdere hvorvidt fraværet er bekymringsverdig og tiltak må settes inn. Retningslinjene har som mål å ta tak i fravær tidlig, slik at det ikke utvikler seg til alvorlig skolefraværsproblematikk. Samarbeid er et nøkkelord både ved forebygging og ved oppfølging av </w:t>
      </w:r>
      <w:r w:rsidR="000420D8">
        <w:rPr>
          <w:rFonts w:ascii="Calibri" w:hAnsi="Calibri" w:cs="Calibri"/>
          <w:sz w:val="24"/>
          <w:szCs w:val="24"/>
        </w:rPr>
        <w:t>alvorlig</w:t>
      </w:r>
      <w:r>
        <w:rPr>
          <w:rFonts w:ascii="Calibri" w:hAnsi="Calibri" w:cs="Calibri"/>
          <w:sz w:val="24"/>
          <w:szCs w:val="24"/>
        </w:rPr>
        <w:t xml:space="preserve"> skolefravær.</w:t>
      </w:r>
      <w:r w:rsidR="000420D8">
        <w:rPr>
          <w:rFonts w:ascii="Calibri" w:hAnsi="Calibri" w:cs="Calibri"/>
          <w:sz w:val="24"/>
          <w:szCs w:val="24"/>
        </w:rPr>
        <w:t xml:space="preserve"> Retningslinjene viser hvordan klasselærer skal gå frem når en elev har alvorlig fravær, det vil si:</w:t>
      </w:r>
    </w:p>
    <w:p w14:paraId="3EB6558B" w14:textId="73FC96D3" w:rsidR="000420D8" w:rsidRDefault="000420D8" w:rsidP="00CD6E1D">
      <w:pPr>
        <w:rPr>
          <w:rFonts w:ascii="Calibri" w:hAnsi="Calibri" w:cs="Calibri"/>
          <w:sz w:val="24"/>
          <w:szCs w:val="24"/>
        </w:rPr>
      </w:pPr>
    </w:p>
    <w:p w14:paraId="2CB89B0F" w14:textId="1628896F" w:rsidR="000420D8" w:rsidRDefault="000420D8" w:rsidP="000420D8">
      <w:pPr>
        <w:pStyle w:val="Listeavsnitt"/>
        <w:numPr>
          <w:ilvl w:val="0"/>
          <w:numId w:val="19"/>
        </w:numPr>
        <w:pBdr>
          <w:top w:val="single" w:sz="4" w:space="1" w:color="auto"/>
          <w:left w:val="single" w:sz="4" w:space="4" w:color="auto"/>
          <w:bottom w:val="single" w:sz="4" w:space="1" w:color="auto"/>
          <w:right w:val="single" w:sz="4" w:space="4" w:color="auto"/>
        </w:pBdr>
      </w:pPr>
      <w:r>
        <w:t xml:space="preserve">Ugyldig fravær fra 1 enkelttime eller mer </w:t>
      </w:r>
    </w:p>
    <w:p w14:paraId="2C2D2BCF" w14:textId="60CB0908" w:rsidR="000420D8" w:rsidRDefault="000420D8" w:rsidP="000420D8">
      <w:pPr>
        <w:pStyle w:val="Listeavsnitt"/>
        <w:numPr>
          <w:ilvl w:val="0"/>
          <w:numId w:val="19"/>
        </w:numPr>
        <w:pBdr>
          <w:top w:val="single" w:sz="4" w:space="1" w:color="auto"/>
          <w:left w:val="single" w:sz="4" w:space="4" w:color="auto"/>
          <w:bottom w:val="single" w:sz="4" w:space="1" w:color="auto"/>
          <w:right w:val="single" w:sz="4" w:space="4" w:color="auto"/>
        </w:pBdr>
      </w:pPr>
      <w:r>
        <w:t>3 enkeltdager med fravær i løpet av en måned</w:t>
      </w:r>
    </w:p>
    <w:p w14:paraId="34B9E976" w14:textId="09C4C9C6" w:rsidR="000420D8" w:rsidRDefault="000420D8" w:rsidP="000420D8">
      <w:pPr>
        <w:pStyle w:val="Listeavsnitt"/>
        <w:numPr>
          <w:ilvl w:val="0"/>
          <w:numId w:val="19"/>
        </w:numPr>
        <w:pBdr>
          <w:top w:val="single" w:sz="4" w:space="1" w:color="auto"/>
          <w:left w:val="single" w:sz="4" w:space="4" w:color="auto"/>
          <w:bottom w:val="single" w:sz="4" w:space="1" w:color="auto"/>
          <w:right w:val="single" w:sz="4" w:space="4" w:color="auto"/>
        </w:pBdr>
      </w:pPr>
      <w:r>
        <w:t xml:space="preserve">Høyt gyldig fravær: Mer enn 10 enkeltdager i ett semester </w:t>
      </w:r>
    </w:p>
    <w:p w14:paraId="77223BD3" w14:textId="0BA3E87B" w:rsidR="000420D8" w:rsidRDefault="000420D8" w:rsidP="000420D8">
      <w:pPr>
        <w:pStyle w:val="Listeavsnitt"/>
        <w:numPr>
          <w:ilvl w:val="0"/>
          <w:numId w:val="19"/>
        </w:numPr>
        <w:pBdr>
          <w:top w:val="single" w:sz="4" w:space="1" w:color="auto"/>
          <w:left w:val="single" w:sz="4" w:space="4" w:color="auto"/>
          <w:bottom w:val="single" w:sz="4" w:space="1" w:color="auto"/>
          <w:right w:val="single" w:sz="4" w:space="4" w:color="auto"/>
        </w:pBdr>
      </w:pPr>
      <w:r>
        <w:t xml:space="preserve">3 ganger </w:t>
      </w:r>
      <w:proofErr w:type="spellStart"/>
      <w:r>
        <w:t>forsentkomming</w:t>
      </w:r>
      <w:proofErr w:type="spellEnd"/>
      <w:r>
        <w:t xml:space="preserve"> på 1 måned </w:t>
      </w:r>
    </w:p>
    <w:p w14:paraId="3C331AFB" w14:textId="49D89D30" w:rsidR="000420D8" w:rsidRPr="000420D8" w:rsidRDefault="000420D8" w:rsidP="000420D8">
      <w:pPr>
        <w:pStyle w:val="Listeavsnitt"/>
        <w:numPr>
          <w:ilvl w:val="0"/>
          <w:numId w:val="19"/>
        </w:numPr>
        <w:pBdr>
          <w:top w:val="single" w:sz="4" w:space="1" w:color="auto"/>
          <w:left w:val="single" w:sz="4" w:space="4" w:color="auto"/>
          <w:bottom w:val="single" w:sz="4" w:space="1" w:color="auto"/>
          <w:right w:val="single" w:sz="4" w:space="4" w:color="auto"/>
        </w:pBdr>
        <w:rPr>
          <w:sz w:val="24"/>
          <w:szCs w:val="24"/>
        </w:rPr>
      </w:pPr>
      <w:r>
        <w:t>Møter opp på skolen, men forlater den igjen</w:t>
      </w:r>
      <w:r w:rsidR="00E87E36">
        <w:t xml:space="preserve"> </w:t>
      </w:r>
    </w:p>
    <w:p w14:paraId="6C1E0CB2" w14:textId="57D9F96E" w:rsidR="000420D8" w:rsidRDefault="000420D8" w:rsidP="00CD6E1D">
      <w:pPr>
        <w:rPr>
          <w:rFonts w:ascii="Calibri" w:hAnsi="Calibri" w:cs="Calibri"/>
          <w:sz w:val="24"/>
          <w:szCs w:val="24"/>
        </w:rPr>
      </w:pPr>
    </w:p>
    <w:p w14:paraId="17E0931A" w14:textId="22FAB0D4" w:rsidR="000420D8" w:rsidRDefault="000420D8" w:rsidP="000420D8">
      <w:pPr>
        <w:pStyle w:val="stopaccor"/>
        <w:spacing w:before="0" w:beforeAutospacing="0" w:after="150" w:afterAutospacing="0"/>
        <w:rPr>
          <w:rFonts w:ascii="sans-sarif" w:hAnsi="sans-sarif"/>
          <w:color w:val="333333"/>
        </w:rPr>
      </w:pPr>
    </w:p>
    <w:p w14:paraId="6042D909" w14:textId="77777777" w:rsidR="000420D8" w:rsidRDefault="000420D8" w:rsidP="00CD6E1D">
      <w:pPr>
        <w:rPr>
          <w:rFonts w:ascii="Calibri" w:hAnsi="Calibri" w:cs="Calibri"/>
          <w:sz w:val="24"/>
          <w:szCs w:val="24"/>
        </w:rPr>
      </w:pPr>
    </w:p>
    <w:p w14:paraId="104D2A14" w14:textId="689A3F75" w:rsidR="000420D8" w:rsidRDefault="00CD6E1D" w:rsidP="00CD6E1D">
      <w:pPr>
        <w:pStyle w:val="Overskrift1"/>
      </w:pPr>
      <w:r>
        <w:t xml:space="preserve">Retningslinjer for oppfølging av </w:t>
      </w:r>
      <w:r w:rsidR="000420D8">
        <w:t>alvorlig</w:t>
      </w:r>
      <w:r>
        <w:t xml:space="preserve"> skolefravær:</w:t>
      </w:r>
    </w:p>
    <w:p w14:paraId="6202F8FB" w14:textId="77777777" w:rsidR="000420D8" w:rsidRDefault="000420D8" w:rsidP="00CD6E1D">
      <w:pPr>
        <w:pStyle w:val="Overskrift1"/>
      </w:pPr>
    </w:p>
    <w:p w14:paraId="6F4C2B35" w14:textId="77777777" w:rsidR="00CD6E1D" w:rsidRDefault="00CD6E1D" w:rsidP="00CD6E1D">
      <w:pPr>
        <w:pStyle w:val="Overskrift2"/>
        <w:numPr>
          <w:ilvl w:val="0"/>
          <w:numId w:val="6"/>
        </w:numPr>
        <w:spacing w:line="252" w:lineRule="auto"/>
      </w:pPr>
      <w:r>
        <w:t xml:space="preserve">KONTAKT </w:t>
      </w:r>
    </w:p>
    <w:p w14:paraId="582289DD" w14:textId="77777777" w:rsidR="00CD6E1D" w:rsidRDefault="00CD6E1D" w:rsidP="00CD6E1D">
      <w:pPr>
        <w:pStyle w:val="Listeavsnitt"/>
        <w:numPr>
          <w:ilvl w:val="0"/>
          <w:numId w:val="7"/>
        </w:numPr>
        <w:rPr>
          <w:rFonts w:eastAsia="Times New Roman"/>
          <w:sz w:val="24"/>
          <w:szCs w:val="24"/>
        </w:rPr>
      </w:pPr>
      <w:r>
        <w:rPr>
          <w:rFonts w:eastAsia="Times New Roman"/>
          <w:b/>
          <w:bCs/>
          <w:sz w:val="24"/>
          <w:szCs w:val="24"/>
        </w:rPr>
        <w:t>Ugyldig fravær fra 1 enkelttime</w:t>
      </w:r>
      <w:r>
        <w:rPr>
          <w:rFonts w:eastAsia="Times New Roman"/>
          <w:sz w:val="24"/>
          <w:szCs w:val="24"/>
        </w:rPr>
        <w:t xml:space="preserve">: </w:t>
      </w:r>
    </w:p>
    <w:p w14:paraId="400FB5A2" w14:textId="6D480788" w:rsidR="00CD6E1D" w:rsidRDefault="00CD6E1D" w:rsidP="00CD6E1D">
      <w:pPr>
        <w:pStyle w:val="Listeavsnitt"/>
      </w:pPr>
      <w:r>
        <w:rPr>
          <w:sz w:val="24"/>
          <w:szCs w:val="24"/>
        </w:rPr>
        <w:t>Klasselærer tar kontakt med foresatte. Ved gjentatt ugyldig fravær fra enkelttimer innkaller klasselærer til møte med elev og foresatte. Kontakten loggføres. Ved bekymring for fraværet informeres ledelsen, ev. sosiallærer og/eller helses</w:t>
      </w:r>
      <w:r w:rsidR="000420D8">
        <w:rPr>
          <w:sz w:val="24"/>
          <w:szCs w:val="24"/>
        </w:rPr>
        <w:t xml:space="preserve">ykepleier </w:t>
      </w:r>
      <w:r>
        <w:rPr>
          <w:sz w:val="24"/>
          <w:szCs w:val="24"/>
        </w:rPr>
        <w:t xml:space="preserve">(etter samtykke fra elev/foresatte). </w:t>
      </w:r>
    </w:p>
    <w:p w14:paraId="35B7D33B" w14:textId="77777777" w:rsidR="00CD6E1D" w:rsidRDefault="00CD6E1D" w:rsidP="00CD6E1D">
      <w:pPr>
        <w:pStyle w:val="Listeavsnitt"/>
      </w:pPr>
    </w:p>
    <w:p w14:paraId="682F4DEE" w14:textId="77777777" w:rsidR="00CD6E1D" w:rsidRDefault="00CD6E1D" w:rsidP="00CD6E1D">
      <w:pPr>
        <w:pStyle w:val="Listeavsnitt"/>
        <w:numPr>
          <w:ilvl w:val="0"/>
          <w:numId w:val="7"/>
        </w:numPr>
        <w:rPr>
          <w:rFonts w:eastAsia="Times New Roman"/>
          <w:b/>
          <w:bCs/>
          <w:sz w:val="24"/>
          <w:szCs w:val="24"/>
        </w:rPr>
      </w:pPr>
      <w:r>
        <w:rPr>
          <w:rFonts w:eastAsia="Times New Roman"/>
          <w:b/>
          <w:bCs/>
          <w:sz w:val="24"/>
          <w:szCs w:val="24"/>
        </w:rPr>
        <w:t>3 enkeltdager med fravær i løpet av en måned:</w:t>
      </w:r>
    </w:p>
    <w:p w14:paraId="79CD98F2" w14:textId="77777777" w:rsidR="00CD6E1D" w:rsidRDefault="00CD6E1D" w:rsidP="00CD6E1D">
      <w:pPr>
        <w:pStyle w:val="Listeavsnitt"/>
        <w:rPr>
          <w:sz w:val="24"/>
          <w:szCs w:val="24"/>
        </w:rPr>
      </w:pPr>
      <w:r>
        <w:rPr>
          <w:sz w:val="24"/>
          <w:szCs w:val="24"/>
        </w:rPr>
        <w:t>Klasselærer tar kontakt med foresatte. Årsaken til fraværet undersøkes. Ved bekymring for fraværet informeres ledelsen, ev. sosiallærer og/eller helsesøster (etter samtykke fra elev/foresatte), og klasselærer innkaller til møte med elev og foresatte. Kontakten loggføres.</w:t>
      </w:r>
    </w:p>
    <w:p w14:paraId="5F7174EC" w14:textId="77777777" w:rsidR="00CD6E1D" w:rsidRDefault="00CD6E1D" w:rsidP="00CD6E1D">
      <w:pPr>
        <w:pStyle w:val="Listeavsnitt"/>
        <w:rPr>
          <w:sz w:val="24"/>
          <w:szCs w:val="24"/>
        </w:rPr>
      </w:pPr>
    </w:p>
    <w:p w14:paraId="1E9F6910" w14:textId="77777777" w:rsidR="00CD6E1D" w:rsidRDefault="00CD6E1D" w:rsidP="00CD6E1D">
      <w:pPr>
        <w:pStyle w:val="Listeavsnitt"/>
        <w:numPr>
          <w:ilvl w:val="0"/>
          <w:numId w:val="7"/>
        </w:numPr>
        <w:rPr>
          <w:rFonts w:eastAsia="Times New Roman"/>
          <w:b/>
          <w:bCs/>
          <w:sz w:val="24"/>
          <w:szCs w:val="24"/>
        </w:rPr>
      </w:pPr>
      <w:r>
        <w:rPr>
          <w:rFonts w:eastAsia="Times New Roman"/>
          <w:b/>
          <w:bCs/>
          <w:sz w:val="24"/>
          <w:szCs w:val="24"/>
        </w:rPr>
        <w:t xml:space="preserve">Høyt fravær med mer enn 10 enkeltdager i ett semester: </w:t>
      </w:r>
    </w:p>
    <w:p w14:paraId="648E50CB" w14:textId="5580078B" w:rsidR="00CD6E1D" w:rsidRDefault="00CD6E1D" w:rsidP="00CD6E1D">
      <w:pPr>
        <w:pStyle w:val="Listeavsnitt"/>
        <w:rPr>
          <w:sz w:val="24"/>
          <w:szCs w:val="24"/>
        </w:rPr>
      </w:pPr>
      <w:r>
        <w:rPr>
          <w:sz w:val="24"/>
          <w:szCs w:val="24"/>
        </w:rPr>
        <w:t xml:space="preserve">Klasselærer tar kontakt med foresatte. Årsaken til fravær undersøkes. Ved bekymring for fraværet informeres ledelsen, ev. sosiallærer og/eller helsesøster (etter samtykke fra elev/foresatte), og klasselærer innkaller til møte med elev, foresatte, og andre aktuelle samarbeidspartnere. Kontakten loggføres. </w:t>
      </w:r>
    </w:p>
    <w:p w14:paraId="2BAE51EA" w14:textId="30033843" w:rsidR="00A71EA3" w:rsidRDefault="00A71EA3" w:rsidP="00CD6E1D">
      <w:pPr>
        <w:pStyle w:val="Listeavsnitt"/>
        <w:rPr>
          <w:sz w:val="24"/>
          <w:szCs w:val="24"/>
        </w:rPr>
      </w:pPr>
    </w:p>
    <w:p w14:paraId="069237B0" w14:textId="1ACB3475" w:rsidR="00A71EA3" w:rsidRDefault="00A71EA3" w:rsidP="00CD6E1D">
      <w:pPr>
        <w:pStyle w:val="Listeavsnitt"/>
        <w:rPr>
          <w:sz w:val="24"/>
          <w:szCs w:val="24"/>
        </w:rPr>
      </w:pPr>
    </w:p>
    <w:p w14:paraId="00A83EB4" w14:textId="77777777" w:rsidR="00A71EA3" w:rsidRDefault="00A71EA3" w:rsidP="00CD6E1D">
      <w:pPr>
        <w:pStyle w:val="Listeavsnitt"/>
        <w:rPr>
          <w:sz w:val="24"/>
          <w:szCs w:val="24"/>
        </w:rPr>
      </w:pPr>
    </w:p>
    <w:p w14:paraId="42BE6E9C" w14:textId="77777777" w:rsidR="00CD6E1D" w:rsidRDefault="00CD6E1D" w:rsidP="00CD6E1D">
      <w:pPr>
        <w:pStyle w:val="Listeavsnitt"/>
        <w:rPr>
          <w:sz w:val="24"/>
          <w:szCs w:val="24"/>
        </w:rPr>
      </w:pPr>
    </w:p>
    <w:p w14:paraId="1EA641F9" w14:textId="77777777" w:rsidR="00CD6E1D" w:rsidRDefault="00CD6E1D" w:rsidP="00CD6E1D">
      <w:pPr>
        <w:pStyle w:val="Listeavsnitt"/>
        <w:numPr>
          <w:ilvl w:val="0"/>
          <w:numId w:val="7"/>
        </w:numPr>
        <w:rPr>
          <w:rFonts w:eastAsia="Times New Roman"/>
          <w:b/>
          <w:bCs/>
          <w:sz w:val="24"/>
          <w:szCs w:val="24"/>
        </w:rPr>
      </w:pPr>
      <w:r>
        <w:rPr>
          <w:rFonts w:eastAsia="Times New Roman"/>
          <w:b/>
          <w:bCs/>
          <w:sz w:val="24"/>
          <w:szCs w:val="24"/>
        </w:rPr>
        <w:lastRenderedPageBreak/>
        <w:t xml:space="preserve">3 ganger </w:t>
      </w:r>
      <w:proofErr w:type="spellStart"/>
      <w:r>
        <w:rPr>
          <w:rFonts w:eastAsia="Times New Roman"/>
          <w:b/>
          <w:bCs/>
          <w:sz w:val="24"/>
          <w:szCs w:val="24"/>
        </w:rPr>
        <w:t>forsentkomming</w:t>
      </w:r>
      <w:proofErr w:type="spellEnd"/>
      <w:r>
        <w:rPr>
          <w:rFonts w:eastAsia="Times New Roman"/>
          <w:b/>
          <w:bCs/>
          <w:sz w:val="24"/>
          <w:szCs w:val="24"/>
        </w:rPr>
        <w:t xml:space="preserve"> på en måned:</w:t>
      </w:r>
    </w:p>
    <w:p w14:paraId="6B3DA520" w14:textId="629C6D81" w:rsidR="00CD6E1D" w:rsidRDefault="00CD6E1D" w:rsidP="00CD6E1D">
      <w:pPr>
        <w:pStyle w:val="Listeavsnitt"/>
        <w:rPr>
          <w:color w:val="FF0000"/>
          <w:sz w:val="24"/>
          <w:szCs w:val="24"/>
        </w:rPr>
      </w:pPr>
      <w:r>
        <w:rPr>
          <w:sz w:val="24"/>
          <w:szCs w:val="24"/>
        </w:rPr>
        <w:t xml:space="preserve">Klasselærer tar kontakt med foresatte. Ved ytterligere </w:t>
      </w:r>
      <w:proofErr w:type="spellStart"/>
      <w:r>
        <w:rPr>
          <w:sz w:val="24"/>
          <w:szCs w:val="24"/>
        </w:rPr>
        <w:t>forsentkomming</w:t>
      </w:r>
      <w:proofErr w:type="spellEnd"/>
      <w:r>
        <w:rPr>
          <w:sz w:val="24"/>
          <w:szCs w:val="24"/>
        </w:rPr>
        <w:t xml:space="preserve"> informeres ledelsen og ev. sosiallærer og/eller helsesøster (etter samtykke fra elev/foresatte), og klasselærer innkaller til møte med elev og foresatte. Kontakten loggføres. </w:t>
      </w:r>
    </w:p>
    <w:p w14:paraId="36F4BB41" w14:textId="77777777" w:rsidR="00CD6E1D" w:rsidRDefault="00CD6E1D" w:rsidP="00CD6E1D">
      <w:pPr>
        <w:pStyle w:val="Listeavsnitt"/>
        <w:rPr>
          <w:sz w:val="24"/>
          <w:szCs w:val="24"/>
        </w:rPr>
      </w:pPr>
    </w:p>
    <w:p w14:paraId="65C0858D" w14:textId="77777777" w:rsidR="00CD6E1D" w:rsidRDefault="00CD6E1D" w:rsidP="00CD6E1D">
      <w:pPr>
        <w:pStyle w:val="Listeavsnitt"/>
        <w:numPr>
          <w:ilvl w:val="0"/>
          <w:numId w:val="7"/>
        </w:numPr>
        <w:rPr>
          <w:rFonts w:eastAsia="Times New Roman"/>
          <w:b/>
          <w:bCs/>
          <w:sz w:val="24"/>
          <w:szCs w:val="24"/>
        </w:rPr>
      </w:pPr>
      <w:r>
        <w:rPr>
          <w:rFonts w:eastAsia="Times New Roman"/>
          <w:b/>
          <w:bCs/>
          <w:sz w:val="24"/>
          <w:szCs w:val="24"/>
        </w:rPr>
        <w:t xml:space="preserve">Eleven møter opp på skolen, men forlater den igjen: </w:t>
      </w:r>
    </w:p>
    <w:p w14:paraId="25D0635E" w14:textId="0DC6D028" w:rsidR="00CD6E1D" w:rsidRDefault="00CD6E1D" w:rsidP="00CD6E1D">
      <w:pPr>
        <w:pStyle w:val="Listeavsnitt"/>
        <w:rPr>
          <w:sz w:val="24"/>
          <w:szCs w:val="24"/>
        </w:rPr>
      </w:pPr>
      <w:r>
        <w:rPr>
          <w:sz w:val="24"/>
          <w:szCs w:val="24"/>
        </w:rPr>
        <w:t>Klasselærer tar kontakt med foresatte. Årsaken til fraværet undersøkes. Ved bekymring for fraværet informeres ledelsen, ev. sosiallærer og/eller helsesøster (ett</w:t>
      </w:r>
      <w:r w:rsidR="00A71EA3">
        <w:rPr>
          <w:sz w:val="24"/>
          <w:szCs w:val="24"/>
        </w:rPr>
        <w:t xml:space="preserve">er samtykke fra elev/foresatte) </w:t>
      </w:r>
      <w:r>
        <w:rPr>
          <w:sz w:val="24"/>
          <w:szCs w:val="24"/>
        </w:rPr>
        <w:t>og klasselærer innkaller til møte med elev og foresatte. Kontakten loggføres.</w:t>
      </w:r>
    </w:p>
    <w:p w14:paraId="4680CB44" w14:textId="77777777" w:rsidR="00CD6E1D" w:rsidRDefault="00CD6E1D" w:rsidP="00CD6E1D">
      <w:pPr>
        <w:pStyle w:val="Listeavsnitt"/>
        <w:rPr>
          <w:sz w:val="24"/>
          <w:szCs w:val="24"/>
        </w:rPr>
      </w:pPr>
    </w:p>
    <w:p w14:paraId="5602B96E" w14:textId="132AD0D1" w:rsidR="00CD6E1D" w:rsidRDefault="00CD6E1D" w:rsidP="00CD6E1D">
      <w:pPr>
        <w:pStyle w:val="Listeavsnitt"/>
        <w:rPr>
          <w:b/>
          <w:bCs/>
          <w:sz w:val="24"/>
          <w:szCs w:val="24"/>
        </w:rPr>
      </w:pPr>
      <w:r>
        <w:rPr>
          <w:b/>
          <w:bCs/>
          <w:sz w:val="24"/>
          <w:szCs w:val="24"/>
        </w:rPr>
        <w:t xml:space="preserve">Skolen må sammen med foresatte og elev fortløpende vurdere behov for samarbeid med skolehelsetjenesten ved helsesøster, skolelege, </w:t>
      </w:r>
      <w:proofErr w:type="spellStart"/>
      <w:r>
        <w:rPr>
          <w:b/>
          <w:bCs/>
          <w:sz w:val="24"/>
          <w:szCs w:val="24"/>
        </w:rPr>
        <w:t>fysio</w:t>
      </w:r>
      <w:proofErr w:type="spellEnd"/>
      <w:r>
        <w:rPr>
          <w:b/>
          <w:bCs/>
          <w:sz w:val="24"/>
          <w:szCs w:val="24"/>
        </w:rPr>
        <w:t>-</w:t>
      </w:r>
      <w:r w:rsidR="00A71EA3">
        <w:rPr>
          <w:b/>
          <w:bCs/>
          <w:sz w:val="24"/>
          <w:szCs w:val="24"/>
        </w:rPr>
        <w:t xml:space="preserve"> </w:t>
      </w:r>
      <w:bookmarkStart w:id="0" w:name="_GoBack"/>
      <w:bookmarkEnd w:id="0"/>
      <w:r>
        <w:rPr>
          <w:b/>
          <w:bCs/>
          <w:sz w:val="24"/>
          <w:szCs w:val="24"/>
        </w:rPr>
        <w:t>og ergoterapeut, PPT, PHBU, fastlege,</w:t>
      </w:r>
      <w:r w:rsidR="00A71EA3">
        <w:rPr>
          <w:b/>
          <w:bCs/>
          <w:sz w:val="24"/>
          <w:szCs w:val="24"/>
        </w:rPr>
        <w:t xml:space="preserve"> </w:t>
      </w:r>
      <w:r>
        <w:rPr>
          <w:b/>
          <w:bCs/>
          <w:sz w:val="24"/>
          <w:szCs w:val="24"/>
        </w:rPr>
        <w:t xml:space="preserve">BUP, barnevern, og andre samarbeidspartnere. </w:t>
      </w:r>
    </w:p>
    <w:p w14:paraId="4190A6F9" w14:textId="77777777" w:rsidR="00CD6E1D" w:rsidRDefault="00CD6E1D" w:rsidP="00CD6E1D">
      <w:pPr>
        <w:pStyle w:val="Listeavsnitt"/>
        <w:rPr>
          <w:sz w:val="24"/>
          <w:szCs w:val="24"/>
        </w:rPr>
      </w:pPr>
    </w:p>
    <w:p w14:paraId="65627B84" w14:textId="77777777" w:rsidR="00CD6E1D" w:rsidRDefault="00CD6E1D" w:rsidP="00CD6E1D">
      <w:pPr>
        <w:pStyle w:val="Overskrift2"/>
      </w:pPr>
      <w:r>
        <w:t>KARTLEGGING</w:t>
      </w:r>
    </w:p>
    <w:p w14:paraId="0E2967B9" w14:textId="77777777" w:rsidR="00CD6E1D" w:rsidRDefault="00CD6E1D" w:rsidP="00CD6E1D">
      <w:pPr>
        <w:pStyle w:val="Listeavsnitt"/>
        <w:rPr>
          <w:sz w:val="24"/>
          <w:szCs w:val="24"/>
        </w:rPr>
      </w:pPr>
      <w:r>
        <w:rPr>
          <w:sz w:val="24"/>
          <w:szCs w:val="24"/>
        </w:rPr>
        <w:t xml:space="preserve">Ved bekymring for fraværet skal skolen kartlegge elevens skolesituasjon og innhente informasjon fra elev og foresatte. Møtereferat og rapport fra kartlegging legges i elevens mappe. Mal for samtale og avtaler bør benyttes. Dersom det av kartleggingen fremkommer forhold som gir grunn for tiltak etter opplæringslovens § 9a-3, skal daglig leder fatte enkeltvedtak (elevens psykososiale miljø).  </w:t>
      </w:r>
    </w:p>
    <w:p w14:paraId="657CE5D8" w14:textId="77777777" w:rsidR="00CD6E1D" w:rsidRDefault="00CD6E1D" w:rsidP="00CD6E1D">
      <w:pPr>
        <w:pStyle w:val="Listeavsnitt"/>
        <w:rPr>
          <w:sz w:val="24"/>
          <w:szCs w:val="24"/>
        </w:rPr>
      </w:pPr>
    </w:p>
    <w:p w14:paraId="038A6DCF" w14:textId="77777777" w:rsidR="00CD6E1D" w:rsidRDefault="00CD6E1D" w:rsidP="00CD6E1D">
      <w:pPr>
        <w:pStyle w:val="Overskrift2"/>
      </w:pPr>
      <w:r>
        <w:t xml:space="preserve">TILTAK </w:t>
      </w:r>
    </w:p>
    <w:p w14:paraId="70A3459C" w14:textId="2621C8E7" w:rsidR="00CD6E1D" w:rsidRDefault="00CD6E1D" w:rsidP="00CD6E1D">
      <w:pPr>
        <w:pStyle w:val="Listeavsnitt"/>
        <w:numPr>
          <w:ilvl w:val="0"/>
          <w:numId w:val="7"/>
        </w:numPr>
        <w:rPr>
          <w:rFonts w:eastAsia="Times New Roman"/>
          <w:sz w:val="24"/>
          <w:szCs w:val="24"/>
        </w:rPr>
      </w:pPr>
      <w:r>
        <w:rPr>
          <w:rFonts w:eastAsia="Times New Roman"/>
          <w:sz w:val="24"/>
          <w:szCs w:val="24"/>
        </w:rPr>
        <w:t>Skolen skal igangsette tiltak ut fra kartleggingen/konklusjoner i møter. Tiltak bør avtalefestes i en samarbeidsavtale og i henhold til enkeltvedtak ved behov. Tiltakene skal angi hva, når og hvem som er ansvarlig.</w:t>
      </w:r>
    </w:p>
    <w:p w14:paraId="42B26057" w14:textId="77777777" w:rsidR="00CD6E1D" w:rsidRDefault="00CD6E1D" w:rsidP="00CD6E1D">
      <w:pPr>
        <w:pStyle w:val="Listeavsnitt"/>
        <w:numPr>
          <w:ilvl w:val="0"/>
          <w:numId w:val="7"/>
        </w:numPr>
        <w:rPr>
          <w:rFonts w:eastAsia="Times New Roman"/>
          <w:sz w:val="24"/>
          <w:szCs w:val="24"/>
        </w:rPr>
      </w:pPr>
      <w:r>
        <w:rPr>
          <w:rFonts w:eastAsia="Times New Roman"/>
          <w:sz w:val="24"/>
          <w:szCs w:val="24"/>
        </w:rPr>
        <w:t xml:space="preserve">Samarbeidsavtale og eventuelt enkeltvedtak legges i elevmappen. </w:t>
      </w:r>
    </w:p>
    <w:p w14:paraId="5026CE62" w14:textId="77777777" w:rsidR="00CD6E1D" w:rsidRDefault="00CD6E1D" w:rsidP="00CD6E1D">
      <w:pPr>
        <w:pStyle w:val="Listeavsnitt"/>
        <w:ind w:left="1440"/>
        <w:rPr>
          <w:sz w:val="24"/>
          <w:szCs w:val="24"/>
        </w:rPr>
      </w:pPr>
    </w:p>
    <w:p w14:paraId="7BC86B33" w14:textId="77777777" w:rsidR="00CD6E1D" w:rsidRDefault="00CD6E1D" w:rsidP="00CD6E1D">
      <w:pPr>
        <w:pStyle w:val="Overskrift2"/>
      </w:pPr>
      <w:r>
        <w:t>EVALUERING OG VIDERE HENVISNING</w:t>
      </w:r>
    </w:p>
    <w:p w14:paraId="52C58F6B" w14:textId="77777777" w:rsidR="00CD6E1D" w:rsidRDefault="00CD6E1D" w:rsidP="00CD6E1D">
      <w:pPr>
        <w:pStyle w:val="Listeavsnitt"/>
        <w:numPr>
          <w:ilvl w:val="0"/>
          <w:numId w:val="8"/>
        </w:numPr>
        <w:rPr>
          <w:rFonts w:eastAsia="Times New Roman"/>
        </w:rPr>
      </w:pPr>
      <w:r>
        <w:rPr>
          <w:rFonts w:eastAsia="Times New Roman"/>
        </w:rPr>
        <w:t xml:space="preserve">Tiltak skal evalueres med foresatte og elev innen tre uker på et evalueringsmøte. </w:t>
      </w:r>
    </w:p>
    <w:p w14:paraId="001BDA82" w14:textId="77777777" w:rsidR="00CD6E1D" w:rsidRDefault="00CD6E1D" w:rsidP="00CD6E1D">
      <w:pPr>
        <w:pStyle w:val="Listeavsnitt"/>
        <w:numPr>
          <w:ilvl w:val="0"/>
          <w:numId w:val="8"/>
        </w:numPr>
        <w:rPr>
          <w:rFonts w:eastAsia="Times New Roman"/>
        </w:rPr>
      </w:pPr>
      <w:r>
        <w:rPr>
          <w:rFonts w:eastAsia="Times New Roman"/>
        </w:rPr>
        <w:t xml:space="preserve">Om tiltakene ikke fører til forbedring, vurderes videre henvisning til aktuelle instanser. </w:t>
      </w:r>
    </w:p>
    <w:p w14:paraId="479A7083" w14:textId="77777777" w:rsidR="00CD6E1D" w:rsidRDefault="00CD6E1D" w:rsidP="00CD6E1D">
      <w:pPr>
        <w:pStyle w:val="Listeavsnitt"/>
      </w:pPr>
    </w:p>
    <w:p w14:paraId="0ADB2FC8" w14:textId="2034A7AB" w:rsidR="00CD6E1D" w:rsidRDefault="00CD6E1D" w:rsidP="00CD6E1D">
      <w:pPr>
        <w:ind w:left="360"/>
        <w:rPr>
          <w:rFonts w:ascii="Calibri" w:hAnsi="Calibri" w:cs="Calibri"/>
        </w:rPr>
      </w:pPr>
      <w:r>
        <w:rPr>
          <w:rFonts w:ascii="Calibri" w:hAnsi="Calibri" w:cs="Calibri"/>
        </w:rPr>
        <w:t>Det er avgjørende at barnets stemme blir hørt, og derfor skal eleven som hovedregel være til</w:t>
      </w:r>
      <w:r w:rsidR="000420D8">
        <w:rPr>
          <w:rFonts w:ascii="Calibri" w:hAnsi="Calibri" w:cs="Calibri"/>
        </w:rPr>
        <w:t xml:space="preserve"> </w:t>
      </w:r>
      <w:r>
        <w:rPr>
          <w:rFonts w:ascii="Calibri" w:hAnsi="Calibri" w:cs="Calibri"/>
        </w:rPr>
        <w:t>stede ved samtalen. Dersom eleven ikke er til</w:t>
      </w:r>
      <w:r w:rsidR="000420D8">
        <w:rPr>
          <w:rFonts w:ascii="Calibri" w:hAnsi="Calibri" w:cs="Calibri"/>
        </w:rPr>
        <w:t xml:space="preserve"> </w:t>
      </w:r>
      <w:r>
        <w:rPr>
          <w:rFonts w:ascii="Calibri" w:hAnsi="Calibri" w:cs="Calibri"/>
        </w:rPr>
        <w:t>stede, skal skolen påse at eleven er hørt på annen måte.</w:t>
      </w:r>
    </w:p>
    <w:p w14:paraId="15C4B385" w14:textId="77777777" w:rsidR="00CD6E1D" w:rsidRDefault="00CD6E1D" w:rsidP="00CD6E1D">
      <w:pPr>
        <w:pStyle w:val="paragraph"/>
        <w:ind w:left="705"/>
        <w:textAlignment w:val="baseline"/>
        <w:rPr>
          <w:color w:val="FF0000"/>
        </w:rPr>
      </w:pPr>
    </w:p>
    <w:p w14:paraId="3627C112" w14:textId="77777777" w:rsidR="00CD6E1D" w:rsidRDefault="00CD6E1D" w:rsidP="00CD6E1D">
      <w:pPr>
        <w:pStyle w:val="paragraph"/>
        <w:textAlignment w:val="baseline"/>
      </w:pPr>
      <w:r>
        <w:rPr>
          <w:rStyle w:val="eop"/>
          <w:rFonts w:ascii="Calibri" w:hAnsi="Calibri" w:cs="Calibri"/>
          <w:sz w:val="22"/>
          <w:szCs w:val="22"/>
        </w:rPr>
        <w:t> </w:t>
      </w:r>
    </w:p>
    <w:p w14:paraId="61E6289F" w14:textId="77777777" w:rsidR="009C596D" w:rsidRDefault="009C596D"/>
    <w:sectPr w:rsidR="009C596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FE293" w14:textId="77777777" w:rsidR="00E87E36" w:rsidRDefault="00E87E36" w:rsidP="00E87E36">
      <w:r>
        <w:separator/>
      </w:r>
    </w:p>
  </w:endnote>
  <w:endnote w:type="continuationSeparator" w:id="0">
    <w:p w14:paraId="56AF451F" w14:textId="77777777" w:rsidR="00E87E36" w:rsidRDefault="00E87E36" w:rsidP="00E8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ans-sa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817275"/>
      <w:docPartObj>
        <w:docPartGallery w:val="Page Numbers (Bottom of Page)"/>
        <w:docPartUnique/>
      </w:docPartObj>
    </w:sdtPr>
    <w:sdtContent>
      <w:p w14:paraId="49F6EB64" w14:textId="69209893" w:rsidR="00E87E36" w:rsidRDefault="00E87E36">
        <w:pPr>
          <w:pStyle w:val="Bunntekst"/>
          <w:jc w:val="center"/>
        </w:pPr>
        <w:r>
          <w:fldChar w:fldCharType="begin"/>
        </w:r>
        <w:r>
          <w:instrText>PAGE   \* MERGEFORMAT</w:instrText>
        </w:r>
        <w:r>
          <w:fldChar w:fldCharType="separate"/>
        </w:r>
        <w:r w:rsidR="00A71EA3">
          <w:rPr>
            <w:noProof/>
          </w:rPr>
          <w:t>5</w:t>
        </w:r>
        <w:r>
          <w:fldChar w:fldCharType="end"/>
        </w:r>
      </w:p>
    </w:sdtContent>
  </w:sdt>
  <w:p w14:paraId="04586F78" w14:textId="77777777" w:rsidR="00E87E36" w:rsidRDefault="00E87E3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A8667" w14:textId="77777777" w:rsidR="00E87E36" w:rsidRDefault="00E87E36" w:rsidP="00E87E36">
      <w:r>
        <w:separator/>
      </w:r>
    </w:p>
  </w:footnote>
  <w:footnote w:type="continuationSeparator" w:id="0">
    <w:p w14:paraId="5F90DBF2" w14:textId="77777777" w:rsidR="00E87E36" w:rsidRDefault="00E87E36" w:rsidP="00E87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60C1"/>
    <w:multiLevelType w:val="multilevel"/>
    <w:tmpl w:val="8A7C5A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2CF1301"/>
    <w:multiLevelType w:val="hybridMultilevel"/>
    <w:tmpl w:val="EA2068CA"/>
    <w:lvl w:ilvl="0" w:tplc="04140019">
      <w:start w:val="1"/>
      <w:numFmt w:val="lowerLetter"/>
      <w:lvlText w:val="%1."/>
      <w:lvlJc w:val="left"/>
      <w:pPr>
        <w:ind w:left="1425" w:hanging="360"/>
      </w:pPr>
    </w:lvl>
    <w:lvl w:ilvl="1" w:tplc="04140019" w:tentative="1">
      <w:start w:val="1"/>
      <w:numFmt w:val="lowerLetter"/>
      <w:lvlText w:val="%2."/>
      <w:lvlJc w:val="left"/>
      <w:pPr>
        <w:ind w:left="2145" w:hanging="360"/>
      </w:pPr>
    </w:lvl>
    <w:lvl w:ilvl="2" w:tplc="04140019">
      <w:start w:val="1"/>
      <w:numFmt w:val="lowerLetter"/>
      <w:lvlText w:val="%3."/>
      <w:lvlJc w:val="lef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2" w15:restartNumberingAfterBreak="0">
    <w:nsid w:val="276E6006"/>
    <w:multiLevelType w:val="hybridMultilevel"/>
    <w:tmpl w:val="28B40D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AA523E4"/>
    <w:multiLevelType w:val="hybridMultilevel"/>
    <w:tmpl w:val="35C891E2"/>
    <w:lvl w:ilvl="0" w:tplc="714E3AA8">
      <w:start w:val="1"/>
      <w:numFmt w:val="lowerLetter"/>
      <w:lvlText w:val="%1."/>
      <w:lvlJc w:val="right"/>
      <w:pPr>
        <w:ind w:left="1425" w:hanging="360"/>
      </w:pPr>
      <w:rPr>
        <w:rFonts w:hint="default"/>
      </w:rPr>
    </w:lvl>
    <w:lvl w:ilvl="1" w:tplc="04140019">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4" w15:restartNumberingAfterBreak="0">
    <w:nsid w:val="395D6DF0"/>
    <w:multiLevelType w:val="hybridMultilevel"/>
    <w:tmpl w:val="9960870E"/>
    <w:lvl w:ilvl="0" w:tplc="04140019">
      <w:start w:val="1"/>
      <w:numFmt w:val="lowerLetter"/>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5" w15:restartNumberingAfterBreak="0">
    <w:nsid w:val="3BA44585"/>
    <w:multiLevelType w:val="multilevel"/>
    <w:tmpl w:val="A70E37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BCD6C61"/>
    <w:multiLevelType w:val="hybridMultilevel"/>
    <w:tmpl w:val="E5767E4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F1C5EF2"/>
    <w:multiLevelType w:val="hybridMultilevel"/>
    <w:tmpl w:val="3BC44642"/>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8" w15:restartNumberingAfterBreak="0">
    <w:nsid w:val="4C552120"/>
    <w:multiLevelType w:val="multilevel"/>
    <w:tmpl w:val="E060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116A07"/>
    <w:multiLevelType w:val="hybridMultilevel"/>
    <w:tmpl w:val="B0842CE8"/>
    <w:lvl w:ilvl="0" w:tplc="04140019">
      <w:start w:val="1"/>
      <w:numFmt w:val="lowerLetter"/>
      <w:lvlText w:val="%1."/>
      <w:lvlJc w:val="left"/>
      <w:pPr>
        <w:ind w:left="250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10" w15:restartNumberingAfterBreak="0">
    <w:nsid w:val="53174EBE"/>
    <w:multiLevelType w:val="hybridMultilevel"/>
    <w:tmpl w:val="6EAC2E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12B6724"/>
    <w:multiLevelType w:val="multilevel"/>
    <w:tmpl w:val="1ECE1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8807FB"/>
    <w:multiLevelType w:val="hybridMultilevel"/>
    <w:tmpl w:val="961A12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76197270"/>
    <w:multiLevelType w:val="hybridMultilevel"/>
    <w:tmpl w:val="F85ED2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78565399"/>
    <w:multiLevelType w:val="multilevel"/>
    <w:tmpl w:val="9D52E48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B55539"/>
    <w:multiLevelType w:val="hybridMultilevel"/>
    <w:tmpl w:val="4D1C7DEA"/>
    <w:lvl w:ilvl="0" w:tplc="0414000F">
      <w:start w:val="1"/>
      <w:numFmt w:val="decimal"/>
      <w:lvlText w:val="%1."/>
      <w:lvlJc w:val="left"/>
      <w:pPr>
        <w:ind w:left="1425" w:hanging="360"/>
      </w:p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16" w15:restartNumberingAfterBreak="0">
    <w:nsid w:val="7D8A7B92"/>
    <w:multiLevelType w:val="hybridMultilevel"/>
    <w:tmpl w:val="83AA892E"/>
    <w:lvl w:ilvl="0" w:tplc="04140019">
      <w:start w:val="1"/>
      <w:numFmt w:val="lowerLetter"/>
      <w:lvlText w:val="%1."/>
      <w:lvlJc w:val="left"/>
      <w:pPr>
        <w:ind w:left="1800" w:hanging="360"/>
      </w:p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num w:numId="1">
    <w:abstractNumId w:val="8"/>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7"/>
  </w:num>
  <w:num w:numId="10">
    <w:abstractNumId w:val="12"/>
  </w:num>
  <w:num w:numId="11">
    <w:abstractNumId w:val="15"/>
  </w:num>
  <w:num w:numId="12">
    <w:abstractNumId w:val="2"/>
  </w:num>
  <w:num w:numId="13">
    <w:abstractNumId w:val="3"/>
  </w:num>
  <w:num w:numId="14">
    <w:abstractNumId w:val="4"/>
  </w:num>
  <w:num w:numId="15">
    <w:abstractNumId w:val="16"/>
  </w:num>
  <w:num w:numId="16">
    <w:abstractNumId w:val="9"/>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1D"/>
    <w:rsid w:val="000420D8"/>
    <w:rsid w:val="004533AB"/>
    <w:rsid w:val="00466311"/>
    <w:rsid w:val="00782F7D"/>
    <w:rsid w:val="00795537"/>
    <w:rsid w:val="009C596D"/>
    <w:rsid w:val="00A71EA3"/>
    <w:rsid w:val="00A77145"/>
    <w:rsid w:val="00CD6E1D"/>
    <w:rsid w:val="00E87E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228A"/>
  <w15:chartTrackingRefBased/>
  <w15:docId w15:val="{17F4CDDB-7528-4DC4-BC32-66C4B204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E1D"/>
    <w:pPr>
      <w:spacing w:after="0" w:line="240" w:lineRule="auto"/>
    </w:pPr>
    <w:rPr>
      <w:rFonts w:eastAsiaTheme="minorEastAsia"/>
      <w:lang w:eastAsia="nb-NO"/>
    </w:rPr>
  </w:style>
  <w:style w:type="paragraph" w:styleId="Overskrift1">
    <w:name w:val="heading 1"/>
    <w:basedOn w:val="Normal"/>
    <w:link w:val="Overskrift1Tegn"/>
    <w:uiPriority w:val="9"/>
    <w:qFormat/>
    <w:rsid w:val="00CD6E1D"/>
    <w:pPr>
      <w:keepNext/>
      <w:spacing w:before="240"/>
      <w:outlineLvl w:val="0"/>
    </w:pPr>
    <w:rPr>
      <w:rFonts w:ascii="Calibri Light" w:eastAsia="Times New Roman" w:hAnsi="Calibri Light" w:cs="Calibri Light"/>
      <w:color w:val="2F5496"/>
      <w:kern w:val="36"/>
      <w:sz w:val="32"/>
      <w:szCs w:val="32"/>
    </w:rPr>
  </w:style>
  <w:style w:type="paragraph" w:styleId="Overskrift2">
    <w:name w:val="heading 2"/>
    <w:basedOn w:val="Normal"/>
    <w:link w:val="Overskrift2Tegn"/>
    <w:uiPriority w:val="9"/>
    <w:unhideWhenUsed/>
    <w:qFormat/>
    <w:rsid w:val="00CD6E1D"/>
    <w:pPr>
      <w:keepNext/>
      <w:spacing w:before="40"/>
      <w:outlineLvl w:val="1"/>
    </w:pPr>
    <w:rPr>
      <w:rFonts w:ascii="Calibri Light" w:eastAsia="Times New Roman" w:hAnsi="Calibri Light" w:cs="Calibri Light"/>
      <w:color w:val="2F5496"/>
      <w:sz w:val="26"/>
      <w:szCs w:val="26"/>
    </w:rPr>
  </w:style>
  <w:style w:type="paragraph" w:styleId="Overskrift4">
    <w:name w:val="heading 4"/>
    <w:basedOn w:val="Normal"/>
    <w:next w:val="Normal"/>
    <w:link w:val="Overskrift4Tegn"/>
    <w:uiPriority w:val="9"/>
    <w:semiHidden/>
    <w:unhideWhenUsed/>
    <w:qFormat/>
    <w:rsid w:val="000420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D6E1D"/>
    <w:rPr>
      <w:rFonts w:ascii="Calibri Light" w:eastAsia="Times New Roman" w:hAnsi="Calibri Light" w:cs="Calibri Light"/>
      <w:color w:val="2F5496"/>
      <w:kern w:val="36"/>
      <w:sz w:val="32"/>
      <w:szCs w:val="32"/>
      <w:lang w:eastAsia="nb-NO"/>
    </w:rPr>
  </w:style>
  <w:style w:type="character" w:customStyle="1" w:styleId="Overskrift2Tegn">
    <w:name w:val="Overskrift 2 Tegn"/>
    <w:basedOn w:val="Standardskriftforavsnitt"/>
    <w:link w:val="Overskrift2"/>
    <w:uiPriority w:val="9"/>
    <w:rsid w:val="00CD6E1D"/>
    <w:rPr>
      <w:rFonts w:ascii="Calibri Light" w:eastAsia="Times New Roman" w:hAnsi="Calibri Light" w:cs="Calibri Light"/>
      <w:color w:val="2F5496"/>
      <w:sz w:val="26"/>
      <w:szCs w:val="26"/>
      <w:lang w:eastAsia="nb-NO"/>
    </w:rPr>
  </w:style>
  <w:style w:type="paragraph" w:styleId="Listeavsnitt">
    <w:name w:val="List Paragraph"/>
    <w:basedOn w:val="Normal"/>
    <w:uiPriority w:val="34"/>
    <w:qFormat/>
    <w:rsid w:val="00CD6E1D"/>
    <w:pPr>
      <w:spacing w:after="160" w:line="252" w:lineRule="auto"/>
      <w:ind w:left="720"/>
      <w:contextualSpacing/>
    </w:pPr>
    <w:rPr>
      <w:rFonts w:ascii="Calibri" w:hAnsi="Calibri" w:cs="Calibri"/>
      <w:lang w:eastAsia="en-US"/>
    </w:rPr>
  </w:style>
  <w:style w:type="paragraph" w:customStyle="1" w:styleId="paragraph">
    <w:name w:val="paragraph"/>
    <w:basedOn w:val="Normal"/>
    <w:rsid w:val="00CD6E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Standardskriftforavsnitt"/>
    <w:rsid w:val="00CD6E1D"/>
  </w:style>
  <w:style w:type="character" w:customStyle="1" w:styleId="eop">
    <w:name w:val="eop"/>
    <w:basedOn w:val="Standardskriftforavsnitt"/>
    <w:rsid w:val="00CD6E1D"/>
  </w:style>
  <w:style w:type="character" w:customStyle="1" w:styleId="spellingerror">
    <w:name w:val="spellingerror"/>
    <w:basedOn w:val="Standardskriftforavsnitt"/>
    <w:rsid w:val="00CD6E1D"/>
  </w:style>
  <w:style w:type="character" w:customStyle="1" w:styleId="Overskrift4Tegn">
    <w:name w:val="Overskrift 4 Tegn"/>
    <w:basedOn w:val="Standardskriftforavsnitt"/>
    <w:link w:val="Overskrift4"/>
    <w:uiPriority w:val="9"/>
    <w:semiHidden/>
    <w:rsid w:val="000420D8"/>
    <w:rPr>
      <w:rFonts w:asciiTheme="majorHAnsi" w:eastAsiaTheme="majorEastAsia" w:hAnsiTheme="majorHAnsi" w:cstheme="majorBidi"/>
      <w:i/>
      <w:iCs/>
      <w:color w:val="2F5496" w:themeColor="accent1" w:themeShade="BF"/>
      <w:lang w:eastAsia="nb-NO"/>
    </w:rPr>
  </w:style>
  <w:style w:type="character" w:styleId="Hyperkobling">
    <w:name w:val="Hyperlink"/>
    <w:basedOn w:val="Standardskriftforavsnitt"/>
    <w:uiPriority w:val="99"/>
    <w:semiHidden/>
    <w:unhideWhenUsed/>
    <w:rsid w:val="000420D8"/>
    <w:rPr>
      <w:color w:val="0000FF"/>
      <w:u w:val="single"/>
    </w:rPr>
  </w:style>
  <w:style w:type="paragraph" w:styleId="NormalWeb">
    <w:name w:val="Normal (Web)"/>
    <w:basedOn w:val="Normal"/>
    <w:uiPriority w:val="99"/>
    <w:semiHidden/>
    <w:unhideWhenUsed/>
    <w:rsid w:val="000420D8"/>
    <w:pPr>
      <w:spacing w:before="100" w:beforeAutospacing="1" w:after="100" w:afterAutospacing="1"/>
    </w:pPr>
    <w:rPr>
      <w:rFonts w:ascii="Times New Roman" w:eastAsia="Times New Roman" w:hAnsi="Times New Roman" w:cs="Times New Roman"/>
      <w:sz w:val="24"/>
      <w:szCs w:val="24"/>
    </w:rPr>
  </w:style>
  <w:style w:type="paragraph" w:customStyle="1" w:styleId="stopaccor">
    <w:name w:val="stopaccor"/>
    <w:basedOn w:val="Normal"/>
    <w:rsid w:val="000420D8"/>
    <w:pPr>
      <w:spacing w:before="100" w:beforeAutospacing="1" w:after="100" w:afterAutospacing="1"/>
    </w:pPr>
    <w:rPr>
      <w:rFonts w:ascii="Times New Roman" w:eastAsia="Times New Roman" w:hAnsi="Times New Roman" w:cs="Times New Roman"/>
      <w:sz w:val="24"/>
      <w:szCs w:val="24"/>
    </w:rPr>
  </w:style>
  <w:style w:type="paragraph" w:styleId="Topptekst">
    <w:name w:val="header"/>
    <w:basedOn w:val="Normal"/>
    <w:link w:val="TopptekstTegn"/>
    <w:uiPriority w:val="99"/>
    <w:unhideWhenUsed/>
    <w:rsid w:val="00E87E36"/>
    <w:pPr>
      <w:tabs>
        <w:tab w:val="center" w:pos="4536"/>
        <w:tab w:val="right" w:pos="9072"/>
      </w:tabs>
    </w:pPr>
  </w:style>
  <w:style w:type="character" w:customStyle="1" w:styleId="TopptekstTegn">
    <w:name w:val="Topptekst Tegn"/>
    <w:basedOn w:val="Standardskriftforavsnitt"/>
    <w:link w:val="Topptekst"/>
    <w:uiPriority w:val="99"/>
    <w:rsid w:val="00E87E36"/>
    <w:rPr>
      <w:rFonts w:eastAsiaTheme="minorEastAsia"/>
      <w:lang w:eastAsia="nb-NO"/>
    </w:rPr>
  </w:style>
  <w:style w:type="paragraph" w:styleId="Bunntekst">
    <w:name w:val="footer"/>
    <w:basedOn w:val="Normal"/>
    <w:link w:val="BunntekstTegn"/>
    <w:uiPriority w:val="99"/>
    <w:unhideWhenUsed/>
    <w:rsid w:val="00E87E36"/>
    <w:pPr>
      <w:tabs>
        <w:tab w:val="center" w:pos="4536"/>
        <w:tab w:val="right" w:pos="9072"/>
      </w:tabs>
    </w:pPr>
  </w:style>
  <w:style w:type="character" w:customStyle="1" w:styleId="BunntekstTegn">
    <w:name w:val="Bunntekst Tegn"/>
    <w:basedOn w:val="Standardskriftforavsnitt"/>
    <w:link w:val="Bunntekst"/>
    <w:uiPriority w:val="99"/>
    <w:rsid w:val="00E87E36"/>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32343">
      <w:bodyDiv w:val="1"/>
      <w:marLeft w:val="0"/>
      <w:marRight w:val="0"/>
      <w:marTop w:val="0"/>
      <w:marBottom w:val="0"/>
      <w:divBdr>
        <w:top w:val="none" w:sz="0" w:space="0" w:color="auto"/>
        <w:left w:val="none" w:sz="0" w:space="0" w:color="auto"/>
        <w:bottom w:val="none" w:sz="0" w:space="0" w:color="auto"/>
        <w:right w:val="none" w:sz="0" w:space="0" w:color="auto"/>
      </w:divBdr>
    </w:div>
    <w:div w:id="6182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A9ACA-770D-4FC6-8067-D48D7017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1419</Words>
  <Characters>7521</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Wergeland</dc:creator>
  <cp:keywords/>
  <dc:description/>
  <cp:lastModifiedBy>Marianne Tvedt</cp:lastModifiedBy>
  <cp:revision>3</cp:revision>
  <dcterms:created xsi:type="dcterms:W3CDTF">2022-11-29T08:25:00Z</dcterms:created>
  <dcterms:modified xsi:type="dcterms:W3CDTF">2022-11-29T08:41:00Z</dcterms:modified>
</cp:coreProperties>
</file>